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14588" w:type="dxa"/>
        <w:tblLayout w:type="fixed"/>
        <w:tblLook w:val="04A0" w:firstRow="1" w:lastRow="0" w:firstColumn="1" w:lastColumn="0" w:noHBand="0" w:noVBand="1"/>
      </w:tblPr>
      <w:tblGrid>
        <w:gridCol w:w="540"/>
        <w:gridCol w:w="1479"/>
        <w:gridCol w:w="156"/>
        <w:gridCol w:w="1415"/>
        <w:gridCol w:w="220"/>
        <w:gridCol w:w="780"/>
        <w:gridCol w:w="855"/>
        <w:gridCol w:w="1635"/>
        <w:gridCol w:w="1410"/>
        <w:gridCol w:w="262"/>
        <w:gridCol w:w="1672"/>
        <w:gridCol w:w="211"/>
        <w:gridCol w:w="1461"/>
        <w:gridCol w:w="60"/>
        <w:gridCol w:w="1614"/>
        <w:gridCol w:w="818"/>
      </w:tblGrid>
      <w:tr w:rsidR="00A72EA3">
        <w:trPr>
          <w:trHeight w:val="471"/>
        </w:trPr>
        <w:tc>
          <w:tcPr>
            <w:tcW w:w="540" w:type="dxa"/>
            <w:vMerge w:val="restart"/>
            <w:vAlign w:val="center"/>
          </w:tcPr>
          <w:p w:rsidR="00A72EA3" w:rsidRDefault="00A72EA3">
            <w:pPr>
              <w:jc w:val="center"/>
              <w:rPr>
                <w:b/>
                <w:bCs/>
              </w:rPr>
            </w:pPr>
            <w:r>
              <w:rPr>
                <w:rFonts w:hint="eastAsia"/>
                <w:b/>
                <w:bCs/>
              </w:rPr>
              <w:t>基本情况</w:t>
            </w:r>
          </w:p>
          <w:p w:rsidR="00A72EA3" w:rsidRDefault="00A72EA3">
            <w:pPr>
              <w:jc w:val="center"/>
              <w:rPr>
                <w:b/>
                <w:bCs/>
              </w:rPr>
            </w:pPr>
          </w:p>
        </w:tc>
        <w:tc>
          <w:tcPr>
            <w:tcW w:w="1479" w:type="dxa"/>
            <w:vAlign w:val="center"/>
          </w:tcPr>
          <w:p w:rsidR="00A72EA3" w:rsidRDefault="00A72EA3">
            <w:pPr>
              <w:jc w:val="center"/>
            </w:pPr>
            <w:r>
              <w:rPr>
                <w:rFonts w:hint="eastAsia"/>
              </w:rPr>
              <w:t>姓</w:t>
            </w:r>
            <w:r>
              <w:rPr>
                <w:rFonts w:hint="eastAsia"/>
              </w:rPr>
              <w:t xml:space="preserve">   </w:t>
            </w:r>
            <w:r>
              <w:rPr>
                <w:rFonts w:hint="eastAsia"/>
              </w:rPr>
              <w:t>名</w:t>
            </w:r>
          </w:p>
        </w:tc>
        <w:tc>
          <w:tcPr>
            <w:tcW w:w="1571" w:type="dxa"/>
            <w:gridSpan w:val="2"/>
            <w:vAlign w:val="center"/>
          </w:tcPr>
          <w:p w:rsidR="00A72EA3" w:rsidRDefault="00A72EA3" w:rsidP="004E4F86">
            <w:pPr>
              <w:jc w:val="center"/>
            </w:pPr>
            <w:r>
              <w:rPr>
                <w:rFonts w:hint="eastAsia"/>
              </w:rPr>
              <w:t>王双维</w:t>
            </w:r>
            <w:r>
              <w:rPr>
                <w:rFonts w:hint="eastAsia"/>
              </w:rPr>
              <w:t xml:space="preserve"> </w:t>
            </w:r>
          </w:p>
        </w:tc>
        <w:tc>
          <w:tcPr>
            <w:tcW w:w="1000" w:type="dxa"/>
            <w:gridSpan w:val="2"/>
            <w:vAlign w:val="center"/>
          </w:tcPr>
          <w:p w:rsidR="00A72EA3" w:rsidRDefault="00A72EA3">
            <w:pPr>
              <w:jc w:val="center"/>
            </w:pPr>
            <w:r>
              <w:rPr>
                <w:rFonts w:hint="eastAsia"/>
              </w:rPr>
              <w:t>性别</w:t>
            </w:r>
          </w:p>
        </w:tc>
        <w:tc>
          <w:tcPr>
            <w:tcW w:w="2490" w:type="dxa"/>
            <w:gridSpan w:val="2"/>
            <w:vAlign w:val="center"/>
          </w:tcPr>
          <w:p w:rsidR="00A72EA3" w:rsidRDefault="00A72EA3" w:rsidP="004E4F86">
            <w:pPr>
              <w:jc w:val="center"/>
            </w:pPr>
            <w:r>
              <w:rPr>
                <w:rFonts w:hint="eastAsia"/>
              </w:rPr>
              <w:t>女</w:t>
            </w:r>
          </w:p>
        </w:tc>
        <w:tc>
          <w:tcPr>
            <w:tcW w:w="1410" w:type="dxa"/>
            <w:vAlign w:val="center"/>
          </w:tcPr>
          <w:p w:rsidR="00A72EA3" w:rsidRDefault="00A72EA3">
            <w:pPr>
              <w:jc w:val="center"/>
            </w:pPr>
            <w:r>
              <w:rPr>
                <w:rFonts w:hint="eastAsia"/>
              </w:rPr>
              <w:t xml:space="preserve"> </w:t>
            </w:r>
            <w:r>
              <w:rPr>
                <w:rFonts w:hint="eastAsia"/>
              </w:rPr>
              <w:t>出生年月</w:t>
            </w:r>
          </w:p>
        </w:tc>
        <w:tc>
          <w:tcPr>
            <w:tcW w:w="2145" w:type="dxa"/>
            <w:gridSpan w:val="3"/>
            <w:vAlign w:val="center"/>
          </w:tcPr>
          <w:p w:rsidR="00A72EA3" w:rsidRDefault="00A72EA3">
            <w:pPr>
              <w:jc w:val="center"/>
            </w:pPr>
            <w:r>
              <w:rPr>
                <w:rFonts w:hint="eastAsia"/>
              </w:rPr>
              <w:t>1980.11</w:t>
            </w:r>
          </w:p>
        </w:tc>
        <w:tc>
          <w:tcPr>
            <w:tcW w:w="1521" w:type="dxa"/>
            <w:gridSpan w:val="2"/>
            <w:vAlign w:val="center"/>
          </w:tcPr>
          <w:p w:rsidR="00A72EA3" w:rsidRDefault="00A72EA3">
            <w:pPr>
              <w:jc w:val="center"/>
            </w:pPr>
            <w:r>
              <w:rPr>
                <w:rFonts w:hint="eastAsia"/>
              </w:rPr>
              <w:t>参加工作时间</w:t>
            </w:r>
          </w:p>
        </w:tc>
        <w:tc>
          <w:tcPr>
            <w:tcW w:w="1614" w:type="dxa"/>
            <w:vAlign w:val="center"/>
          </w:tcPr>
          <w:p w:rsidR="00A72EA3" w:rsidRDefault="00A72EA3" w:rsidP="004E4F86">
            <w:pPr>
              <w:jc w:val="center"/>
            </w:pPr>
            <w:r>
              <w:rPr>
                <w:rFonts w:hint="eastAsia"/>
              </w:rPr>
              <w:t>2002.07</w:t>
            </w:r>
          </w:p>
        </w:tc>
        <w:tc>
          <w:tcPr>
            <w:tcW w:w="818" w:type="dxa"/>
            <w:vMerge w:val="restart"/>
            <w:vAlign w:val="center"/>
          </w:tcPr>
          <w:p w:rsidR="00A72EA3" w:rsidRDefault="00A72EA3">
            <w:pPr>
              <w:jc w:val="center"/>
            </w:pPr>
            <w:r>
              <w:rPr>
                <w:rFonts w:hint="eastAsia"/>
              </w:rPr>
              <w:t>人事部门审核</w:t>
            </w:r>
          </w:p>
          <w:p w:rsidR="00A72EA3" w:rsidRDefault="00A72EA3">
            <w:pPr>
              <w:jc w:val="center"/>
            </w:pPr>
          </w:p>
          <w:p w:rsidR="00A72EA3" w:rsidRDefault="00A72EA3">
            <w:pPr>
              <w:jc w:val="center"/>
            </w:pPr>
          </w:p>
          <w:p w:rsidR="00A72EA3" w:rsidRDefault="00A72EA3">
            <w:pPr>
              <w:jc w:val="center"/>
            </w:pPr>
          </w:p>
          <w:p w:rsidR="00A72EA3" w:rsidRDefault="00A72EA3">
            <w:pPr>
              <w:jc w:val="center"/>
            </w:pPr>
          </w:p>
          <w:p w:rsidR="00A72EA3" w:rsidRDefault="00A72EA3">
            <w:pPr>
              <w:jc w:val="center"/>
            </w:pPr>
          </w:p>
          <w:p w:rsidR="00A72EA3" w:rsidRDefault="00A72EA3">
            <w:pPr>
              <w:jc w:val="center"/>
            </w:pPr>
          </w:p>
          <w:p w:rsidR="00A72EA3" w:rsidRDefault="00A72EA3">
            <w:pPr>
              <w:jc w:val="center"/>
            </w:pPr>
          </w:p>
          <w:p w:rsidR="00A72EA3" w:rsidRDefault="00A72EA3">
            <w:pPr>
              <w:jc w:val="center"/>
            </w:pPr>
            <w:r>
              <w:rPr>
                <w:rFonts w:hint="eastAsia"/>
              </w:rPr>
              <w:t>审核人签名并盖章</w:t>
            </w:r>
          </w:p>
        </w:tc>
      </w:tr>
      <w:tr w:rsidR="00A72EA3">
        <w:trPr>
          <w:trHeight w:val="471"/>
        </w:trPr>
        <w:tc>
          <w:tcPr>
            <w:tcW w:w="540" w:type="dxa"/>
            <w:vMerge/>
            <w:vAlign w:val="center"/>
          </w:tcPr>
          <w:p w:rsidR="00A72EA3" w:rsidRDefault="00A72EA3">
            <w:pPr>
              <w:jc w:val="center"/>
              <w:rPr>
                <w:b/>
                <w:bCs/>
              </w:rPr>
            </w:pPr>
          </w:p>
        </w:tc>
        <w:tc>
          <w:tcPr>
            <w:tcW w:w="1479" w:type="dxa"/>
            <w:vAlign w:val="center"/>
          </w:tcPr>
          <w:p w:rsidR="00A72EA3" w:rsidRDefault="00A72EA3">
            <w:pPr>
              <w:jc w:val="center"/>
            </w:pPr>
            <w:r>
              <w:rPr>
                <w:rFonts w:hint="eastAsia"/>
              </w:rPr>
              <w:t>现任专业技术职称</w:t>
            </w:r>
          </w:p>
        </w:tc>
        <w:tc>
          <w:tcPr>
            <w:tcW w:w="1571" w:type="dxa"/>
            <w:gridSpan w:val="2"/>
            <w:vAlign w:val="center"/>
          </w:tcPr>
          <w:p w:rsidR="00A72EA3" w:rsidRDefault="00A72EA3" w:rsidP="004E4F86">
            <w:pPr>
              <w:jc w:val="center"/>
            </w:pPr>
            <w:r>
              <w:rPr>
                <w:rFonts w:hint="eastAsia"/>
              </w:rPr>
              <w:t>讲师</w:t>
            </w:r>
            <w:r>
              <w:rPr>
                <w:rFonts w:hint="eastAsia"/>
              </w:rPr>
              <w:t xml:space="preserve"> </w:t>
            </w:r>
          </w:p>
        </w:tc>
        <w:tc>
          <w:tcPr>
            <w:tcW w:w="1000" w:type="dxa"/>
            <w:gridSpan w:val="2"/>
            <w:vAlign w:val="center"/>
          </w:tcPr>
          <w:p w:rsidR="00A72EA3" w:rsidRDefault="00A72EA3">
            <w:pPr>
              <w:jc w:val="center"/>
            </w:pPr>
            <w:r>
              <w:rPr>
                <w:rFonts w:hint="eastAsia"/>
              </w:rPr>
              <w:t>获得</w:t>
            </w:r>
          </w:p>
          <w:p w:rsidR="00A72EA3" w:rsidRDefault="00A72EA3">
            <w:pPr>
              <w:jc w:val="center"/>
            </w:pPr>
            <w:r>
              <w:rPr>
                <w:rFonts w:hint="eastAsia"/>
              </w:rPr>
              <w:t>时间</w:t>
            </w:r>
          </w:p>
        </w:tc>
        <w:tc>
          <w:tcPr>
            <w:tcW w:w="2490" w:type="dxa"/>
            <w:gridSpan w:val="2"/>
            <w:vAlign w:val="center"/>
          </w:tcPr>
          <w:p w:rsidR="00A72EA3" w:rsidRDefault="00A72EA3" w:rsidP="004E4F86">
            <w:pPr>
              <w:jc w:val="center"/>
            </w:pPr>
            <w:r>
              <w:rPr>
                <w:rFonts w:hint="eastAsia"/>
              </w:rPr>
              <w:t>2015</w:t>
            </w:r>
            <w:r>
              <w:rPr>
                <w:rFonts w:hint="eastAsia"/>
              </w:rPr>
              <w:t>年</w:t>
            </w:r>
            <w:r>
              <w:rPr>
                <w:rFonts w:hint="eastAsia"/>
              </w:rPr>
              <w:t>1</w:t>
            </w:r>
            <w:r>
              <w:rPr>
                <w:rFonts w:hint="eastAsia"/>
              </w:rPr>
              <w:t>月</w:t>
            </w:r>
          </w:p>
        </w:tc>
        <w:tc>
          <w:tcPr>
            <w:tcW w:w="1410" w:type="dxa"/>
            <w:vAlign w:val="center"/>
          </w:tcPr>
          <w:p w:rsidR="00A72EA3" w:rsidRDefault="00A72EA3">
            <w:pPr>
              <w:jc w:val="center"/>
            </w:pPr>
            <w:r>
              <w:rPr>
                <w:rFonts w:hint="eastAsia"/>
              </w:rPr>
              <w:t>从事专业</w:t>
            </w:r>
          </w:p>
        </w:tc>
        <w:tc>
          <w:tcPr>
            <w:tcW w:w="2145" w:type="dxa"/>
            <w:gridSpan w:val="3"/>
            <w:vAlign w:val="center"/>
          </w:tcPr>
          <w:p w:rsidR="00A72EA3" w:rsidRDefault="007126AA">
            <w:pPr>
              <w:jc w:val="center"/>
            </w:pPr>
            <w:r>
              <w:rPr>
                <w:rFonts w:hint="eastAsia"/>
              </w:rPr>
              <w:t>计算机教学</w:t>
            </w:r>
          </w:p>
        </w:tc>
        <w:tc>
          <w:tcPr>
            <w:tcW w:w="1521" w:type="dxa"/>
            <w:gridSpan w:val="2"/>
            <w:vAlign w:val="center"/>
          </w:tcPr>
          <w:p w:rsidR="00A72EA3" w:rsidRDefault="00A72EA3">
            <w:pPr>
              <w:jc w:val="center"/>
            </w:pPr>
            <w:r>
              <w:rPr>
                <w:rFonts w:hint="eastAsia"/>
              </w:rPr>
              <w:t xml:space="preserve"> </w:t>
            </w:r>
            <w:r>
              <w:rPr>
                <w:rFonts w:hint="eastAsia"/>
              </w:rPr>
              <w:t>是否破格</w:t>
            </w:r>
          </w:p>
        </w:tc>
        <w:tc>
          <w:tcPr>
            <w:tcW w:w="1614" w:type="dxa"/>
            <w:vAlign w:val="center"/>
          </w:tcPr>
          <w:p w:rsidR="00A72EA3" w:rsidRDefault="00A72EA3" w:rsidP="004E4F86">
            <w:pPr>
              <w:jc w:val="center"/>
            </w:pPr>
            <w:r>
              <w:rPr>
                <w:rFonts w:hint="eastAsia"/>
              </w:rPr>
              <w:t>否</w:t>
            </w:r>
          </w:p>
        </w:tc>
        <w:tc>
          <w:tcPr>
            <w:tcW w:w="818" w:type="dxa"/>
            <w:vMerge/>
            <w:vAlign w:val="center"/>
          </w:tcPr>
          <w:p w:rsidR="00A72EA3" w:rsidRDefault="00A72EA3">
            <w:pPr>
              <w:jc w:val="center"/>
            </w:pPr>
          </w:p>
        </w:tc>
      </w:tr>
      <w:tr w:rsidR="00A72EA3">
        <w:trPr>
          <w:trHeight w:val="482"/>
        </w:trPr>
        <w:tc>
          <w:tcPr>
            <w:tcW w:w="540" w:type="dxa"/>
            <w:vMerge/>
            <w:vAlign w:val="center"/>
          </w:tcPr>
          <w:p w:rsidR="00A72EA3" w:rsidRDefault="00A72EA3">
            <w:pPr>
              <w:jc w:val="center"/>
              <w:rPr>
                <w:b/>
                <w:bCs/>
              </w:rPr>
            </w:pPr>
          </w:p>
        </w:tc>
        <w:tc>
          <w:tcPr>
            <w:tcW w:w="6540" w:type="dxa"/>
            <w:gridSpan w:val="7"/>
            <w:vAlign w:val="center"/>
          </w:tcPr>
          <w:p w:rsidR="00A72EA3" w:rsidRDefault="00A72EA3">
            <w:pPr>
              <w:jc w:val="center"/>
              <w:rPr>
                <w:b/>
                <w:bCs/>
              </w:rPr>
            </w:pPr>
            <w:r>
              <w:rPr>
                <w:rFonts w:hint="eastAsia"/>
                <w:b/>
                <w:bCs/>
              </w:rPr>
              <w:t>学习经历（从高中填起）</w:t>
            </w:r>
          </w:p>
        </w:tc>
        <w:tc>
          <w:tcPr>
            <w:tcW w:w="6690" w:type="dxa"/>
            <w:gridSpan w:val="7"/>
            <w:vAlign w:val="center"/>
          </w:tcPr>
          <w:p w:rsidR="00A72EA3" w:rsidRDefault="00A72EA3">
            <w:pPr>
              <w:jc w:val="center"/>
              <w:rPr>
                <w:b/>
                <w:bCs/>
              </w:rPr>
            </w:pPr>
            <w:r>
              <w:rPr>
                <w:rFonts w:hint="eastAsia"/>
                <w:b/>
                <w:bCs/>
              </w:rPr>
              <w:t>工作经历</w:t>
            </w:r>
          </w:p>
        </w:tc>
        <w:tc>
          <w:tcPr>
            <w:tcW w:w="818" w:type="dxa"/>
            <w:vMerge/>
            <w:vAlign w:val="center"/>
          </w:tcPr>
          <w:p w:rsidR="00A72EA3" w:rsidRDefault="00A72EA3">
            <w:pPr>
              <w:jc w:val="center"/>
            </w:pPr>
          </w:p>
        </w:tc>
      </w:tr>
      <w:tr w:rsidR="00A72EA3">
        <w:trPr>
          <w:trHeight w:val="2184"/>
        </w:trPr>
        <w:tc>
          <w:tcPr>
            <w:tcW w:w="540" w:type="dxa"/>
            <w:vMerge/>
            <w:vAlign w:val="center"/>
          </w:tcPr>
          <w:p w:rsidR="00A72EA3" w:rsidRDefault="00A72EA3"/>
        </w:tc>
        <w:tc>
          <w:tcPr>
            <w:tcW w:w="6540" w:type="dxa"/>
            <w:gridSpan w:val="7"/>
            <w:vAlign w:val="center"/>
          </w:tcPr>
          <w:p w:rsidR="00A72EA3" w:rsidRDefault="00A72EA3" w:rsidP="00A72EA3">
            <w:r>
              <w:rPr>
                <w:rFonts w:hint="eastAsia"/>
              </w:rPr>
              <w:t>1995</w:t>
            </w:r>
            <w:r>
              <w:rPr>
                <w:rFonts w:hint="eastAsia"/>
              </w:rPr>
              <w:t>年</w:t>
            </w:r>
            <w:r>
              <w:rPr>
                <w:rFonts w:hint="eastAsia"/>
              </w:rPr>
              <w:t>9</w:t>
            </w:r>
            <w:r>
              <w:rPr>
                <w:rFonts w:hint="eastAsia"/>
              </w:rPr>
              <w:t>月，就读于湖南省双峰县第十中学，高中毕业；</w:t>
            </w:r>
          </w:p>
          <w:p w:rsidR="00A72EA3" w:rsidRDefault="00A72EA3" w:rsidP="00A72EA3">
            <w:r>
              <w:rPr>
                <w:rFonts w:hint="eastAsia"/>
              </w:rPr>
              <w:t>1998</w:t>
            </w:r>
            <w:r>
              <w:rPr>
                <w:rFonts w:hint="eastAsia"/>
              </w:rPr>
              <w:t>年</w:t>
            </w:r>
            <w:r>
              <w:rPr>
                <w:rFonts w:hint="eastAsia"/>
              </w:rPr>
              <w:t>9</w:t>
            </w:r>
            <w:r>
              <w:rPr>
                <w:rFonts w:hint="eastAsia"/>
              </w:rPr>
              <w:t>月，就读于重庆工商大学计算机科学与技术专业，取得本科学历，学士学位；</w:t>
            </w:r>
          </w:p>
          <w:p w:rsidR="00A72EA3" w:rsidRDefault="00A72EA3" w:rsidP="00A72EA3">
            <w:r>
              <w:rPr>
                <w:rFonts w:hint="eastAsia"/>
              </w:rPr>
              <w:t>2005</w:t>
            </w:r>
            <w:r>
              <w:rPr>
                <w:rFonts w:hint="eastAsia"/>
              </w:rPr>
              <w:t>年</w:t>
            </w:r>
            <w:r>
              <w:rPr>
                <w:rFonts w:hint="eastAsia"/>
              </w:rPr>
              <w:t>9</w:t>
            </w:r>
            <w:r>
              <w:rPr>
                <w:rFonts w:hint="eastAsia"/>
              </w:rPr>
              <w:t>月，就读于中南大学计算机软件与理论专业，取得研究生学历和工学硕士学位。</w:t>
            </w:r>
          </w:p>
          <w:p w:rsidR="00A72EA3" w:rsidRDefault="00A72EA3"/>
        </w:tc>
        <w:tc>
          <w:tcPr>
            <w:tcW w:w="6690" w:type="dxa"/>
            <w:gridSpan w:val="7"/>
            <w:vAlign w:val="center"/>
          </w:tcPr>
          <w:p w:rsidR="00A72EA3" w:rsidRPr="0046029A" w:rsidRDefault="00A72EA3" w:rsidP="00A72EA3">
            <w:pPr>
              <w:adjustRightInd w:val="0"/>
              <w:snapToGrid w:val="0"/>
            </w:pPr>
            <w:r w:rsidRPr="0046029A">
              <w:rPr>
                <w:rFonts w:hint="eastAsia"/>
              </w:rPr>
              <w:t>2002</w:t>
            </w:r>
            <w:r w:rsidRPr="0046029A">
              <w:rPr>
                <w:rFonts w:hint="eastAsia"/>
              </w:rPr>
              <w:t>年</w:t>
            </w:r>
            <w:r w:rsidRPr="0046029A">
              <w:rPr>
                <w:rFonts w:hint="eastAsia"/>
              </w:rPr>
              <w:t>7</w:t>
            </w:r>
            <w:r w:rsidRPr="0046029A">
              <w:rPr>
                <w:rFonts w:hint="eastAsia"/>
              </w:rPr>
              <w:t>月，湖南科技大学，计算机科学与工程学院从事计算机专业教学工作；</w:t>
            </w:r>
          </w:p>
          <w:p w:rsidR="00A72EA3" w:rsidRPr="0046029A" w:rsidRDefault="00A72EA3" w:rsidP="00A72EA3">
            <w:pPr>
              <w:adjustRightInd w:val="0"/>
              <w:snapToGrid w:val="0"/>
            </w:pPr>
            <w:r w:rsidRPr="0046029A">
              <w:rPr>
                <w:rFonts w:hint="eastAsia"/>
              </w:rPr>
              <w:t>2008</w:t>
            </w:r>
            <w:r w:rsidRPr="0046029A">
              <w:rPr>
                <w:rFonts w:hint="eastAsia"/>
              </w:rPr>
              <w:t>年</w:t>
            </w:r>
            <w:r w:rsidRPr="0046029A">
              <w:rPr>
                <w:rFonts w:hint="eastAsia"/>
              </w:rPr>
              <w:t>6</w:t>
            </w:r>
            <w:r w:rsidRPr="0046029A">
              <w:rPr>
                <w:rFonts w:hint="eastAsia"/>
              </w:rPr>
              <w:t>月，广州广电运通金融电子股份有限公司，终端软件部从事软件设计工作；</w:t>
            </w:r>
          </w:p>
          <w:p w:rsidR="00A72EA3" w:rsidRPr="0046029A" w:rsidRDefault="00A72EA3" w:rsidP="00A72EA3">
            <w:pPr>
              <w:adjustRightInd w:val="0"/>
              <w:snapToGrid w:val="0"/>
            </w:pPr>
            <w:r w:rsidRPr="0046029A">
              <w:rPr>
                <w:rFonts w:hint="eastAsia"/>
              </w:rPr>
              <w:t>2012</w:t>
            </w:r>
            <w:r w:rsidRPr="0046029A">
              <w:rPr>
                <w:rFonts w:hint="eastAsia"/>
              </w:rPr>
              <w:t>年</w:t>
            </w:r>
            <w:r w:rsidRPr="0046029A">
              <w:rPr>
                <w:rFonts w:hint="eastAsia"/>
              </w:rPr>
              <w:t>7</w:t>
            </w:r>
            <w:r w:rsidRPr="0046029A">
              <w:rPr>
                <w:rFonts w:hint="eastAsia"/>
              </w:rPr>
              <w:t>月，郴州市政务服务中心管理处，政务管理科从事信息化管理工作；</w:t>
            </w:r>
          </w:p>
          <w:p w:rsidR="00A72EA3" w:rsidRDefault="00A72EA3" w:rsidP="00A72EA3">
            <w:r w:rsidRPr="0046029A">
              <w:rPr>
                <w:rFonts w:hint="eastAsia"/>
              </w:rPr>
              <w:t>2014</w:t>
            </w:r>
            <w:r w:rsidRPr="0046029A">
              <w:rPr>
                <w:rFonts w:hint="eastAsia"/>
              </w:rPr>
              <w:t>年</w:t>
            </w:r>
            <w:r w:rsidRPr="0046029A">
              <w:rPr>
                <w:rFonts w:hint="eastAsia"/>
              </w:rPr>
              <w:t>1</w:t>
            </w:r>
            <w:r w:rsidRPr="0046029A">
              <w:rPr>
                <w:rFonts w:hint="eastAsia"/>
              </w:rPr>
              <w:t>月，郴州</w:t>
            </w:r>
            <w:r>
              <w:rPr>
                <w:rFonts w:hint="eastAsia"/>
              </w:rPr>
              <w:t>开放大学（原郴州</w:t>
            </w:r>
            <w:r w:rsidRPr="0046029A">
              <w:rPr>
                <w:rFonts w:hint="eastAsia"/>
              </w:rPr>
              <w:t>广播电视大学</w:t>
            </w:r>
            <w:r>
              <w:rPr>
                <w:rFonts w:hint="eastAsia"/>
              </w:rPr>
              <w:t>）</w:t>
            </w:r>
            <w:r w:rsidRPr="0046029A">
              <w:rPr>
                <w:rFonts w:hint="eastAsia"/>
              </w:rPr>
              <w:t>，先后在社区教育办公室、党政办公室、开放教育学院从事计算机专业教学</w:t>
            </w:r>
            <w:r>
              <w:rPr>
                <w:rFonts w:hint="eastAsia"/>
              </w:rPr>
              <w:t>和管理</w:t>
            </w:r>
            <w:r w:rsidRPr="0046029A">
              <w:rPr>
                <w:rFonts w:hint="eastAsia"/>
              </w:rPr>
              <w:t>工作。</w:t>
            </w:r>
          </w:p>
        </w:tc>
        <w:tc>
          <w:tcPr>
            <w:tcW w:w="818" w:type="dxa"/>
            <w:vMerge/>
            <w:vAlign w:val="center"/>
          </w:tcPr>
          <w:p w:rsidR="00A72EA3" w:rsidRDefault="00A72EA3"/>
        </w:tc>
      </w:tr>
      <w:tr w:rsidR="006064F2">
        <w:trPr>
          <w:trHeight w:val="557"/>
        </w:trPr>
        <w:tc>
          <w:tcPr>
            <w:tcW w:w="540" w:type="dxa"/>
            <w:vMerge/>
            <w:vAlign w:val="center"/>
          </w:tcPr>
          <w:p w:rsidR="006064F2" w:rsidRDefault="006064F2"/>
        </w:tc>
        <w:tc>
          <w:tcPr>
            <w:tcW w:w="1635" w:type="dxa"/>
            <w:gridSpan w:val="2"/>
            <w:vAlign w:val="center"/>
          </w:tcPr>
          <w:p w:rsidR="006064F2" w:rsidRDefault="006064F2">
            <w:pPr>
              <w:jc w:val="center"/>
            </w:pPr>
            <w:r>
              <w:rPr>
                <w:rFonts w:hint="eastAsia"/>
              </w:rPr>
              <w:t>最高学历</w:t>
            </w:r>
          </w:p>
        </w:tc>
        <w:tc>
          <w:tcPr>
            <w:tcW w:w="1635" w:type="dxa"/>
            <w:gridSpan w:val="2"/>
            <w:vAlign w:val="center"/>
          </w:tcPr>
          <w:p w:rsidR="006064F2" w:rsidRDefault="006064F2" w:rsidP="004E4F86">
            <w:pPr>
              <w:jc w:val="center"/>
            </w:pPr>
            <w:r>
              <w:rPr>
                <w:rFonts w:hint="eastAsia"/>
              </w:rPr>
              <w:t>硕士</w:t>
            </w:r>
          </w:p>
        </w:tc>
        <w:tc>
          <w:tcPr>
            <w:tcW w:w="1635" w:type="dxa"/>
            <w:gridSpan w:val="2"/>
            <w:vAlign w:val="center"/>
          </w:tcPr>
          <w:p w:rsidR="006064F2" w:rsidRDefault="006064F2">
            <w:pPr>
              <w:jc w:val="center"/>
            </w:pPr>
            <w:r>
              <w:rPr>
                <w:rFonts w:hint="eastAsia"/>
              </w:rPr>
              <w:t>最高学位</w:t>
            </w:r>
          </w:p>
        </w:tc>
        <w:tc>
          <w:tcPr>
            <w:tcW w:w="1635" w:type="dxa"/>
            <w:vAlign w:val="center"/>
          </w:tcPr>
          <w:p w:rsidR="006064F2" w:rsidRDefault="006064F2" w:rsidP="004E4F86">
            <w:pPr>
              <w:jc w:val="center"/>
            </w:pPr>
            <w:r>
              <w:rPr>
                <w:rFonts w:hint="eastAsia"/>
              </w:rPr>
              <w:t>硕士</w:t>
            </w:r>
          </w:p>
        </w:tc>
        <w:tc>
          <w:tcPr>
            <w:tcW w:w="1672" w:type="dxa"/>
            <w:gridSpan w:val="2"/>
            <w:vAlign w:val="center"/>
          </w:tcPr>
          <w:p w:rsidR="006064F2" w:rsidRDefault="006064F2">
            <w:pPr>
              <w:jc w:val="center"/>
            </w:pPr>
            <w:r>
              <w:rPr>
                <w:rFonts w:hint="eastAsia"/>
              </w:rPr>
              <w:t>外语水平</w:t>
            </w:r>
          </w:p>
        </w:tc>
        <w:tc>
          <w:tcPr>
            <w:tcW w:w="1672" w:type="dxa"/>
            <w:vAlign w:val="center"/>
          </w:tcPr>
          <w:p w:rsidR="006064F2" w:rsidRDefault="006064F2" w:rsidP="004E4F86">
            <w:pPr>
              <w:jc w:val="center"/>
            </w:pPr>
            <w:r>
              <w:rPr>
                <w:rFonts w:hint="eastAsia"/>
              </w:rPr>
              <w:t>大学英语六级</w:t>
            </w:r>
          </w:p>
        </w:tc>
        <w:tc>
          <w:tcPr>
            <w:tcW w:w="1672" w:type="dxa"/>
            <w:gridSpan w:val="2"/>
            <w:vAlign w:val="center"/>
          </w:tcPr>
          <w:p w:rsidR="006064F2" w:rsidRDefault="006064F2">
            <w:pPr>
              <w:jc w:val="center"/>
            </w:pPr>
            <w:r>
              <w:rPr>
                <w:rFonts w:hint="eastAsia"/>
              </w:rPr>
              <w:t>计算机水平</w:t>
            </w:r>
          </w:p>
        </w:tc>
        <w:tc>
          <w:tcPr>
            <w:tcW w:w="1674" w:type="dxa"/>
            <w:gridSpan w:val="2"/>
            <w:vAlign w:val="center"/>
          </w:tcPr>
          <w:p w:rsidR="006064F2" w:rsidRDefault="006064F2">
            <w:pPr>
              <w:jc w:val="center"/>
            </w:pPr>
            <w:r>
              <w:rPr>
                <w:rFonts w:hint="eastAsia"/>
              </w:rPr>
              <w:t>信息系统项目管理师</w:t>
            </w:r>
          </w:p>
        </w:tc>
        <w:tc>
          <w:tcPr>
            <w:tcW w:w="818" w:type="dxa"/>
            <w:vMerge/>
            <w:vAlign w:val="center"/>
          </w:tcPr>
          <w:p w:rsidR="006064F2" w:rsidRDefault="006064F2"/>
        </w:tc>
      </w:tr>
      <w:tr w:rsidR="006064F2">
        <w:trPr>
          <w:trHeight w:val="557"/>
        </w:trPr>
        <w:tc>
          <w:tcPr>
            <w:tcW w:w="540" w:type="dxa"/>
            <w:vMerge/>
            <w:vAlign w:val="center"/>
          </w:tcPr>
          <w:p w:rsidR="006064F2" w:rsidRDefault="006064F2"/>
        </w:tc>
        <w:tc>
          <w:tcPr>
            <w:tcW w:w="1635" w:type="dxa"/>
            <w:gridSpan w:val="2"/>
            <w:vMerge w:val="restart"/>
            <w:vAlign w:val="center"/>
          </w:tcPr>
          <w:p w:rsidR="006064F2" w:rsidRDefault="006064F2">
            <w:pPr>
              <w:jc w:val="center"/>
            </w:pPr>
            <w:r>
              <w:rPr>
                <w:rFonts w:hint="eastAsia"/>
              </w:rPr>
              <w:t>近五年继续教育情况</w:t>
            </w:r>
          </w:p>
        </w:tc>
        <w:tc>
          <w:tcPr>
            <w:tcW w:w="1635" w:type="dxa"/>
            <w:gridSpan w:val="2"/>
            <w:vAlign w:val="center"/>
          </w:tcPr>
          <w:p w:rsidR="006064F2" w:rsidRDefault="006064F2" w:rsidP="004E4F86">
            <w:pPr>
              <w:jc w:val="right"/>
            </w:pPr>
            <w:r>
              <w:rPr>
                <w:rFonts w:hint="eastAsia"/>
              </w:rPr>
              <w:t>2019</w:t>
            </w:r>
            <w:r>
              <w:rPr>
                <w:rFonts w:hint="eastAsia"/>
              </w:rPr>
              <w:t>年度</w:t>
            </w:r>
          </w:p>
        </w:tc>
        <w:tc>
          <w:tcPr>
            <w:tcW w:w="1635" w:type="dxa"/>
            <w:gridSpan w:val="2"/>
            <w:vAlign w:val="center"/>
          </w:tcPr>
          <w:p w:rsidR="006064F2" w:rsidRDefault="006064F2" w:rsidP="004E4F86">
            <w:pPr>
              <w:jc w:val="right"/>
            </w:pPr>
            <w:r>
              <w:rPr>
                <w:rFonts w:hint="eastAsia"/>
              </w:rPr>
              <w:t>2020</w:t>
            </w:r>
            <w:r>
              <w:rPr>
                <w:rFonts w:hint="eastAsia"/>
              </w:rPr>
              <w:t>年度</w:t>
            </w:r>
          </w:p>
        </w:tc>
        <w:tc>
          <w:tcPr>
            <w:tcW w:w="1635" w:type="dxa"/>
            <w:vAlign w:val="center"/>
          </w:tcPr>
          <w:p w:rsidR="006064F2" w:rsidRDefault="006064F2" w:rsidP="004E4F86">
            <w:pPr>
              <w:jc w:val="right"/>
            </w:pPr>
            <w:r>
              <w:rPr>
                <w:rFonts w:hint="eastAsia"/>
              </w:rPr>
              <w:t>2021</w:t>
            </w:r>
            <w:r>
              <w:rPr>
                <w:rFonts w:hint="eastAsia"/>
              </w:rPr>
              <w:t>年度</w:t>
            </w:r>
          </w:p>
        </w:tc>
        <w:tc>
          <w:tcPr>
            <w:tcW w:w="1672" w:type="dxa"/>
            <w:gridSpan w:val="2"/>
            <w:vAlign w:val="center"/>
          </w:tcPr>
          <w:p w:rsidR="006064F2" w:rsidRDefault="006064F2" w:rsidP="004E4F86">
            <w:pPr>
              <w:jc w:val="right"/>
            </w:pPr>
            <w:r>
              <w:rPr>
                <w:rFonts w:hint="eastAsia"/>
              </w:rPr>
              <w:t>2022</w:t>
            </w:r>
            <w:r>
              <w:rPr>
                <w:rFonts w:hint="eastAsia"/>
              </w:rPr>
              <w:t>年度</w:t>
            </w:r>
          </w:p>
        </w:tc>
        <w:tc>
          <w:tcPr>
            <w:tcW w:w="1672" w:type="dxa"/>
            <w:vAlign w:val="center"/>
          </w:tcPr>
          <w:p w:rsidR="006064F2" w:rsidRDefault="006064F2" w:rsidP="004E4F86">
            <w:pPr>
              <w:jc w:val="right"/>
            </w:pPr>
            <w:r>
              <w:rPr>
                <w:rFonts w:hint="eastAsia"/>
              </w:rPr>
              <w:t>2023</w:t>
            </w:r>
            <w:r>
              <w:rPr>
                <w:rFonts w:hint="eastAsia"/>
              </w:rPr>
              <w:t>年度</w:t>
            </w:r>
          </w:p>
        </w:tc>
        <w:tc>
          <w:tcPr>
            <w:tcW w:w="3346" w:type="dxa"/>
            <w:gridSpan w:val="4"/>
            <w:vAlign w:val="center"/>
          </w:tcPr>
          <w:p w:rsidR="006064F2" w:rsidRDefault="006064F2">
            <w:pPr>
              <w:jc w:val="center"/>
            </w:pPr>
            <w:r>
              <w:rPr>
                <w:rFonts w:hint="eastAsia"/>
              </w:rPr>
              <w:t>继续教育合格证书编号</w:t>
            </w:r>
          </w:p>
        </w:tc>
        <w:tc>
          <w:tcPr>
            <w:tcW w:w="818" w:type="dxa"/>
            <w:vMerge/>
            <w:vAlign w:val="center"/>
          </w:tcPr>
          <w:p w:rsidR="006064F2" w:rsidRDefault="006064F2"/>
        </w:tc>
      </w:tr>
      <w:tr w:rsidR="006064F2">
        <w:trPr>
          <w:trHeight w:val="557"/>
        </w:trPr>
        <w:tc>
          <w:tcPr>
            <w:tcW w:w="540" w:type="dxa"/>
            <w:vMerge/>
            <w:vAlign w:val="center"/>
          </w:tcPr>
          <w:p w:rsidR="006064F2" w:rsidRDefault="006064F2"/>
        </w:tc>
        <w:tc>
          <w:tcPr>
            <w:tcW w:w="1635" w:type="dxa"/>
            <w:gridSpan w:val="2"/>
            <w:vMerge/>
            <w:vAlign w:val="center"/>
          </w:tcPr>
          <w:p w:rsidR="006064F2" w:rsidRDefault="006064F2"/>
        </w:tc>
        <w:tc>
          <w:tcPr>
            <w:tcW w:w="1635" w:type="dxa"/>
            <w:gridSpan w:val="2"/>
            <w:vAlign w:val="center"/>
          </w:tcPr>
          <w:p w:rsidR="006064F2" w:rsidRPr="00710126" w:rsidRDefault="006064F2" w:rsidP="004E4F86">
            <w:pPr>
              <w:spacing w:line="260" w:lineRule="exact"/>
              <w:jc w:val="right"/>
              <w:rPr>
                <w:rFonts w:ascii="方正书宋简体" w:eastAsia="方正书宋简体"/>
              </w:rPr>
            </w:pPr>
            <w:r>
              <w:rPr>
                <w:rFonts w:ascii="方正书宋简体" w:eastAsia="方正书宋简体" w:hint="eastAsia"/>
              </w:rPr>
              <w:t>90</w:t>
            </w:r>
            <w:r w:rsidRPr="00710126">
              <w:rPr>
                <w:rFonts w:ascii="方正书宋简体" w:eastAsia="方正书宋简体" w:hint="eastAsia"/>
              </w:rPr>
              <w:t>学时</w:t>
            </w:r>
          </w:p>
        </w:tc>
        <w:tc>
          <w:tcPr>
            <w:tcW w:w="1635" w:type="dxa"/>
            <w:gridSpan w:val="2"/>
            <w:vAlign w:val="center"/>
          </w:tcPr>
          <w:p w:rsidR="006064F2" w:rsidRPr="00710126" w:rsidRDefault="006064F2" w:rsidP="004E4F86">
            <w:pPr>
              <w:spacing w:line="260" w:lineRule="exact"/>
              <w:jc w:val="right"/>
              <w:rPr>
                <w:rFonts w:ascii="方正书宋简体" w:eastAsia="方正书宋简体"/>
              </w:rPr>
            </w:pPr>
            <w:r>
              <w:rPr>
                <w:rFonts w:ascii="方正书宋简体" w:eastAsia="方正书宋简体" w:hint="eastAsia"/>
              </w:rPr>
              <w:t>90</w:t>
            </w:r>
            <w:r w:rsidRPr="00710126">
              <w:rPr>
                <w:rFonts w:ascii="方正书宋简体" w:eastAsia="方正书宋简体" w:hint="eastAsia"/>
              </w:rPr>
              <w:t>学时</w:t>
            </w:r>
          </w:p>
        </w:tc>
        <w:tc>
          <w:tcPr>
            <w:tcW w:w="1635" w:type="dxa"/>
            <w:vAlign w:val="center"/>
          </w:tcPr>
          <w:p w:rsidR="006064F2" w:rsidRPr="00710126" w:rsidRDefault="006064F2" w:rsidP="004E4F86">
            <w:pPr>
              <w:spacing w:line="260" w:lineRule="exact"/>
              <w:jc w:val="right"/>
              <w:rPr>
                <w:rFonts w:ascii="方正书宋简体" w:eastAsia="方正书宋简体"/>
              </w:rPr>
            </w:pPr>
            <w:r>
              <w:rPr>
                <w:rFonts w:ascii="方正书宋简体" w:eastAsia="方正书宋简体" w:hint="eastAsia"/>
              </w:rPr>
              <w:t>90</w:t>
            </w:r>
            <w:r w:rsidRPr="00710126">
              <w:rPr>
                <w:rFonts w:ascii="方正书宋简体" w:eastAsia="方正书宋简体" w:hint="eastAsia"/>
              </w:rPr>
              <w:t>学时</w:t>
            </w:r>
          </w:p>
        </w:tc>
        <w:tc>
          <w:tcPr>
            <w:tcW w:w="1672" w:type="dxa"/>
            <w:gridSpan w:val="2"/>
            <w:vAlign w:val="center"/>
          </w:tcPr>
          <w:p w:rsidR="006064F2" w:rsidRPr="00710126" w:rsidRDefault="006064F2" w:rsidP="004E4F86">
            <w:pPr>
              <w:spacing w:line="260" w:lineRule="exact"/>
              <w:jc w:val="right"/>
              <w:rPr>
                <w:rFonts w:ascii="方正书宋简体" w:eastAsia="方正书宋简体"/>
              </w:rPr>
            </w:pPr>
            <w:r>
              <w:rPr>
                <w:rFonts w:ascii="方正书宋简体" w:eastAsia="方正书宋简体" w:hint="eastAsia"/>
              </w:rPr>
              <w:t>90</w:t>
            </w:r>
            <w:r w:rsidRPr="00710126">
              <w:rPr>
                <w:rFonts w:ascii="方正书宋简体" w:eastAsia="方正书宋简体" w:hint="eastAsia"/>
              </w:rPr>
              <w:t>学时</w:t>
            </w:r>
          </w:p>
        </w:tc>
        <w:tc>
          <w:tcPr>
            <w:tcW w:w="1672" w:type="dxa"/>
            <w:vAlign w:val="center"/>
          </w:tcPr>
          <w:p w:rsidR="006064F2" w:rsidRPr="00710126" w:rsidRDefault="006064F2" w:rsidP="004E4F86">
            <w:pPr>
              <w:spacing w:line="260" w:lineRule="exact"/>
              <w:jc w:val="right"/>
              <w:rPr>
                <w:rFonts w:ascii="方正书宋简体" w:eastAsia="方正书宋简体"/>
              </w:rPr>
            </w:pPr>
            <w:r>
              <w:rPr>
                <w:rFonts w:ascii="方正书宋简体" w:eastAsia="方正书宋简体" w:hint="eastAsia"/>
              </w:rPr>
              <w:t>90</w:t>
            </w:r>
            <w:r w:rsidRPr="00710126">
              <w:rPr>
                <w:rFonts w:ascii="方正书宋简体" w:eastAsia="方正书宋简体" w:hint="eastAsia"/>
              </w:rPr>
              <w:t>学时</w:t>
            </w:r>
          </w:p>
        </w:tc>
        <w:tc>
          <w:tcPr>
            <w:tcW w:w="3346" w:type="dxa"/>
            <w:gridSpan w:val="4"/>
            <w:vAlign w:val="center"/>
          </w:tcPr>
          <w:p w:rsidR="006064F2" w:rsidRDefault="000E0B98">
            <w:pPr>
              <w:jc w:val="center"/>
            </w:pPr>
            <w:r>
              <w:rPr>
                <w:rFonts w:hint="eastAsia"/>
              </w:rPr>
              <w:t>（</w:t>
            </w:r>
            <w:r>
              <w:rPr>
                <w:rFonts w:hint="eastAsia"/>
              </w:rPr>
              <w:t>2024</w:t>
            </w:r>
            <w:r>
              <w:rPr>
                <w:rFonts w:hint="eastAsia"/>
              </w:rPr>
              <w:t>）</w:t>
            </w:r>
            <w:r>
              <w:rPr>
                <w:rFonts w:hint="eastAsia"/>
              </w:rPr>
              <w:t>00036809</w:t>
            </w:r>
          </w:p>
        </w:tc>
        <w:tc>
          <w:tcPr>
            <w:tcW w:w="818" w:type="dxa"/>
            <w:vMerge/>
            <w:vAlign w:val="center"/>
          </w:tcPr>
          <w:p w:rsidR="006064F2" w:rsidRDefault="006064F2"/>
        </w:tc>
      </w:tr>
      <w:tr w:rsidR="006064F2">
        <w:trPr>
          <w:trHeight w:val="557"/>
        </w:trPr>
        <w:tc>
          <w:tcPr>
            <w:tcW w:w="540" w:type="dxa"/>
            <w:vMerge/>
            <w:vAlign w:val="center"/>
          </w:tcPr>
          <w:p w:rsidR="006064F2" w:rsidRDefault="006064F2"/>
        </w:tc>
        <w:tc>
          <w:tcPr>
            <w:tcW w:w="1635" w:type="dxa"/>
            <w:gridSpan w:val="2"/>
            <w:vMerge w:val="restart"/>
            <w:vAlign w:val="center"/>
          </w:tcPr>
          <w:p w:rsidR="006064F2" w:rsidRDefault="006064F2">
            <w:pPr>
              <w:jc w:val="center"/>
            </w:pPr>
            <w:r>
              <w:rPr>
                <w:rFonts w:hint="eastAsia"/>
              </w:rPr>
              <w:t>近五年年度考核</w:t>
            </w:r>
          </w:p>
        </w:tc>
        <w:tc>
          <w:tcPr>
            <w:tcW w:w="1635" w:type="dxa"/>
            <w:gridSpan w:val="2"/>
            <w:vAlign w:val="center"/>
          </w:tcPr>
          <w:p w:rsidR="006064F2" w:rsidRDefault="006064F2" w:rsidP="004E4F86">
            <w:pPr>
              <w:jc w:val="right"/>
            </w:pPr>
            <w:r>
              <w:rPr>
                <w:rFonts w:hint="eastAsia"/>
              </w:rPr>
              <w:t>2019</w:t>
            </w:r>
            <w:r>
              <w:rPr>
                <w:rFonts w:hint="eastAsia"/>
              </w:rPr>
              <w:t>年度</w:t>
            </w:r>
          </w:p>
        </w:tc>
        <w:tc>
          <w:tcPr>
            <w:tcW w:w="1635" w:type="dxa"/>
            <w:gridSpan w:val="2"/>
            <w:vAlign w:val="center"/>
          </w:tcPr>
          <w:p w:rsidR="006064F2" w:rsidRDefault="006064F2" w:rsidP="004E4F86">
            <w:pPr>
              <w:jc w:val="right"/>
            </w:pPr>
            <w:r>
              <w:rPr>
                <w:rFonts w:hint="eastAsia"/>
              </w:rPr>
              <w:t>2020</w:t>
            </w:r>
            <w:r>
              <w:rPr>
                <w:rFonts w:hint="eastAsia"/>
              </w:rPr>
              <w:t>年度</w:t>
            </w:r>
          </w:p>
        </w:tc>
        <w:tc>
          <w:tcPr>
            <w:tcW w:w="1635" w:type="dxa"/>
            <w:vAlign w:val="center"/>
          </w:tcPr>
          <w:p w:rsidR="006064F2" w:rsidRDefault="006064F2" w:rsidP="004E4F86">
            <w:pPr>
              <w:jc w:val="right"/>
            </w:pPr>
            <w:r>
              <w:rPr>
                <w:rFonts w:hint="eastAsia"/>
              </w:rPr>
              <w:t>2021</w:t>
            </w:r>
            <w:r>
              <w:rPr>
                <w:rFonts w:hint="eastAsia"/>
              </w:rPr>
              <w:t>年度</w:t>
            </w:r>
          </w:p>
        </w:tc>
        <w:tc>
          <w:tcPr>
            <w:tcW w:w="1672" w:type="dxa"/>
            <w:gridSpan w:val="2"/>
            <w:vAlign w:val="center"/>
          </w:tcPr>
          <w:p w:rsidR="006064F2" w:rsidRDefault="006064F2" w:rsidP="004E4F86">
            <w:pPr>
              <w:jc w:val="right"/>
            </w:pPr>
            <w:r>
              <w:rPr>
                <w:rFonts w:hint="eastAsia"/>
              </w:rPr>
              <w:t>2022</w:t>
            </w:r>
            <w:r>
              <w:rPr>
                <w:rFonts w:hint="eastAsia"/>
              </w:rPr>
              <w:t>年度</w:t>
            </w:r>
          </w:p>
        </w:tc>
        <w:tc>
          <w:tcPr>
            <w:tcW w:w="1672" w:type="dxa"/>
            <w:vAlign w:val="center"/>
          </w:tcPr>
          <w:p w:rsidR="006064F2" w:rsidRDefault="006064F2" w:rsidP="004E4F86">
            <w:pPr>
              <w:jc w:val="right"/>
            </w:pPr>
            <w:r>
              <w:rPr>
                <w:rFonts w:hint="eastAsia"/>
              </w:rPr>
              <w:t>2023</w:t>
            </w:r>
            <w:r>
              <w:rPr>
                <w:rFonts w:hint="eastAsia"/>
              </w:rPr>
              <w:t>年度</w:t>
            </w:r>
          </w:p>
        </w:tc>
        <w:tc>
          <w:tcPr>
            <w:tcW w:w="3346" w:type="dxa"/>
            <w:gridSpan w:val="4"/>
            <w:vAlign w:val="center"/>
          </w:tcPr>
          <w:p w:rsidR="006064F2" w:rsidRDefault="006064F2">
            <w:pPr>
              <w:jc w:val="center"/>
            </w:pPr>
            <w:r>
              <w:rPr>
                <w:rFonts w:hint="eastAsia"/>
              </w:rPr>
              <w:t>其他年度考核优秀等次情况</w:t>
            </w:r>
          </w:p>
        </w:tc>
        <w:tc>
          <w:tcPr>
            <w:tcW w:w="818" w:type="dxa"/>
            <w:vMerge/>
            <w:vAlign w:val="center"/>
          </w:tcPr>
          <w:p w:rsidR="006064F2" w:rsidRDefault="006064F2"/>
        </w:tc>
      </w:tr>
      <w:tr w:rsidR="006064F2">
        <w:trPr>
          <w:trHeight w:val="557"/>
        </w:trPr>
        <w:tc>
          <w:tcPr>
            <w:tcW w:w="540" w:type="dxa"/>
            <w:vMerge/>
            <w:vAlign w:val="center"/>
          </w:tcPr>
          <w:p w:rsidR="006064F2" w:rsidRDefault="006064F2"/>
        </w:tc>
        <w:tc>
          <w:tcPr>
            <w:tcW w:w="1635" w:type="dxa"/>
            <w:gridSpan w:val="2"/>
            <w:vMerge/>
            <w:vAlign w:val="center"/>
          </w:tcPr>
          <w:p w:rsidR="006064F2" w:rsidRDefault="006064F2"/>
        </w:tc>
        <w:tc>
          <w:tcPr>
            <w:tcW w:w="1635" w:type="dxa"/>
            <w:gridSpan w:val="2"/>
            <w:vAlign w:val="center"/>
          </w:tcPr>
          <w:p w:rsidR="006064F2" w:rsidRPr="00C53BD8" w:rsidRDefault="006064F2" w:rsidP="004E4F86">
            <w:pPr>
              <w:spacing w:line="260" w:lineRule="exact"/>
              <w:jc w:val="right"/>
              <w:rPr>
                <w:rFonts w:ascii="方正书宋简体" w:eastAsia="方正书宋简体"/>
                <w:sz w:val="22"/>
              </w:rPr>
            </w:pPr>
            <w:r w:rsidRPr="00C53BD8">
              <w:rPr>
                <w:rFonts w:ascii="方正书宋简体" w:eastAsia="方正书宋简体" w:hint="eastAsia"/>
                <w:sz w:val="22"/>
              </w:rPr>
              <w:t>合格</w:t>
            </w:r>
          </w:p>
        </w:tc>
        <w:tc>
          <w:tcPr>
            <w:tcW w:w="1635" w:type="dxa"/>
            <w:gridSpan w:val="2"/>
            <w:vAlign w:val="center"/>
          </w:tcPr>
          <w:p w:rsidR="006064F2" w:rsidRPr="00C53BD8" w:rsidRDefault="006064F2" w:rsidP="004E4F86">
            <w:pPr>
              <w:spacing w:line="260" w:lineRule="exact"/>
              <w:jc w:val="right"/>
              <w:rPr>
                <w:rFonts w:ascii="方正书宋简体" w:eastAsia="方正书宋简体"/>
                <w:sz w:val="22"/>
              </w:rPr>
            </w:pPr>
            <w:r w:rsidRPr="00C53BD8">
              <w:rPr>
                <w:rFonts w:ascii="方正书宋简体" w:eastAsia="方正书宋简体" w:hint="eastAsia"/>
                <w:sz w:val="22"/>
              </w:rPr>
              <w:t>优秀</w:t>
            </w:r>
          </w:p>
        </w:tc>
        <w:tc>
          <w:tcPr>
            <w:tcW w:w="1635" w:type="dxa"/>
            <w:vAlign w:val="center"/>
          </w:tcPr>
          <w:p w:rsidR="006064F2" w:rsidRPr="00C53BD8" w:rsidRDefault="006064F2" w:rsidP="004E4F86">
            <w:pPr>
              <w:spacing w:line="260" w:lineRule="exact"/>
              <w:jc w:val="right"/>
              <w:rPr>
                <w:rFonts w:ascii="方正书宋简体" w:eastAsia="方正书宋简体"/>
                <w:sz w:val="22"/>
              </w:rPr>
            </w:pPr>
            <w:r w:rsidRPr="00C53BD8">
              <w:rPr>
                <w:rFonts w:ascii="方正书宋简体" w:eastAsia="方正书宋简体" w:hint="eastAsia"/>
                <w:sz w:val="22"/>
              </w:rPr>
              <w:t>合格</w:t>
            </w:r>
          </w:p>
        </w:tc>
        <w:tc>
          <w:tcPr>
            <w:tcW w:w="1672" w:type="dxa"/>
            <w:gridSpan w:val="2"/>
            <w:vAlign w:val="center"/>
          </w:tcPr>
          <w:p w:rsidR="006064F2" w:rsidRPr="00C53BD8" w:rsidRDefault="006064F2" w:rsidP="004E4F86">
            <w:pPr>
              <w:spacing w:line="260" w:lineRule="exact"/>
              <w:jc w:val="right"/>
              <w:rPr>
                <w:rFonts w:ascii="方正书宋简体" w:eastAsia="方正书宋简体"/>
                <w:sz w:val="22"/>
              </w:rPr>
            </w:pPr>
            <w:r w:rsidRPr="00C53BD8">
              <w:rPr>
                <w:rFonts w:ascii="方正书宋简体" w:eastAsia="方正书宋简体" w:hint="eastAsia"/>
                <w:sz w:val="22"/>
              </w:rPr>
              <w:t>优秀</w:t>
            </w:r>
          </w:p>
        </w:tc>
        <w:tc>
          <w:tcPr>
            <w:tcW w:w="1672" w:type="dxa"/>
            <w:vAlign w:val="center"/>
          </w:tcPr>
          <w:p w:rsidR="006064F2" w:rsidRPr="00C53BD8" w:rsidRDefault="006064F2" w:rsidP="004E4F86">
            <w:pPr>
              <w:spacing w:line="260" w:lineRule="exact"/>
              <w:jc w:val="right"/>
              <w:rPr>
                <w:rFonts w:ascii="方正书宋简体" w:eastAsia="方正书宋简体"/>
                <w:sz w:val="22"/>
              </w:rPr>
            </w:pPr>
            <w:r w:rsidRPr="00C53BD8">
              <w:rPr>
                <w:rFonts w:ascii="方正书宋简体" w:eastAsia="方正书宋简体" w:hint="eastAsia"/>
                <w:sz w:val="22"/>
              </w:rPr>
              <w:t>合格</w:t>
            </w:r>
          </w:p>
        </w:tc>
        <w:tc>
          <w:tcPr>
            <w:tcW w:w="3346" w:type="dxa"/>
            <w:gridSpan w:val="4"/>
            <w:vAlign w:val="center"/>
          </w:tcPr>
          <w:p w:rsidR="006064F2" w:rsidRDefault="006064F2">
            <w:pPr>
              <w:jc w:val="center"/>
            </w:pPr>
          </w:p>
        </w:tc>
        <w:tc>
          <w:tcPr>
            <w:tcW w:w="818" w:type="dxa"/>
            <w:vMerge/>
            <w:vAlign w:val="center"/>
          </w:tcPr>
          <w:p w:rsidR="006064F2" w:rsidRDefault="006064F2"/>
        </w:tc>
      </w:tr>
      <w:tr w:rsidR="006064F2">
        <w:trPr>
          <w:trHeight w:val="1567"/>
        </w:trPr>
        <w:tc>
          <w:tcPr>
            <w:tcW w:w="2175" w:type="dxa"/>
            <w:gridSpan w:val="3"/>
            <w:vAlign w:val="center"/>
          </w:tcPr>
          <w:p w:rsidR="006064F2" w:rsidRDefault="006064F2">
            <w:pPr>
              <w:jc w:val="center"/>
              <w:rPr>
                <w:b/>
                <w:bCs/>
              </w:rPr>
            </w:pPr>
            <w:r>
              <w:rPr>
                <w:rFonts w:hint="eastAsia"/>
                <w:b/>
                <w:bCs/>
              </w:rPr>
              <w:lastRenderedPageBreak/>
              <w:t>学生思想政治教育</w:t>
            </w:r>
          </w:p>
          <w:p w:rsidR="006064F2" w:rsidRDefault="006064F2">
            <w:pPr>
              <w:jc w:val="center"/>
            </w:pPr>
            <w:r>
              <w:rPr>
                <w:rFonts w:hint="eastAsia"/>
                <w:b/>
                <w:bCs/>
              </w:rPr>
              <w:t>工作业绩</w:t>
            </w:r>
          </w:p>
        </w:tc>
        <w:tc>
          <w:tcPr>
            <w:tcW w:w="11595" w:type="dxa"/>
            <w:gridSpan w:val="12"/>
            <w:vAlign w:val="center"/>
          </w:tcPr>
          <w:p w:rsidR="006064F2" w:rsidRDefault="00D069E7" w:rsidP="00695135">
            <w:pPr>
              <w:jc w:val="left"/>
            </w:pPr>
            <w:r w:rsidRPr="00E14793">
              <w:rPr>
                <w:rFonts w:hint="eastAsia"/>
              </w:rPr>
              <w:t>作为学校信息团队负责人，一直在教育教学一线工作，坚持育人为本，德育为先，优质完成教学任务，教学质量不断提高。在教育教学工作中，重视学生的能力和素质培养，重视班风、学风的培养，</w:t>
            </w:r>
            <w:r>
              <w:rPr>
                <w:rFonts w:hint="eastAsia"/>
              </w:rPr>
              <w:t>关心</w:t>
            </w:r>
            <w:r w:rsidRPr="00E14793">
              <w:rPr>
                <w:rFonts w:hint="eastAsia"/>
              </w:rPr>
              <w:t>学生的思想动态，利用走访、电话</w:t>
            </w:r>
            <w:r w:rsidRPr="00E14793">
              <w:rPr>
                <w:rFonts w:hint="eastAsia"/>
              </w:rPr>
              <w:t>QQ</w:t>
            </w:r>
            <w:r w:rsidRPr="00E14793">
              <w:rPr>
                <w:rFonts w:hint="eastAsia"/>
              </w:rPr>
              <w:t>，微信等形式积极与他们交流沟通</w:t>
            </w:r>
            <w:r>
              <w:rPr>
                <w:rFonts w:hint="eastAsia"/>
              </w:rPr>
              <w:t>，</w:t>
            </w:r>
            <w:r w:rsidRPr="00F77409">
              <w:rPr>
                <w:rFonts w:hint="eastAsia"/>
                <w:kern w:val="0"/>
              </w:rPr>
              <w:t>让</w:t>
            </w:r>
            <w:r>
              <w:rPr>
                <w:rFonts w:hint="eastAsia"/>
                <w:kern w:val="0"/>
              </w:rPr>
              <w:t>他们在课堂上不仅要学知识，更要</w:t>
            </w:r>
            <w:r w:rsidRPr="00F77409">
              <w:rPr>
                <w:rFonts w:hint="eastAsia"/>
                <w:kern w:val="0"/>
              </w:rPr>
              <w:t>学方法、学文化、学做人</w:t>
            </w:r>
            <w:r w:rsidRPr="00E14793">
              <w:rPr>
                <w:rFonts w:hint="eastAsia"/>
              </w:rPr>
              <w:t>。在教学实践中，把先进的教学理论、科学的教学方法及先进现代教学手段灵活运用于课堂教学中，鼓励学生用心思考，大胆发言，努力培养学生的合作交流、自主探究、勇于创新的能力。积极开展课程思政教学教改，自觉把立德树人作为工作的根本任务，把思想价值引领贯穿教育教学全过程和各环节，</w:t>
            </w:r>
            <w:r w:rsidR="00695135">
              <w:rPr>
                <w:rFonts w:hint="eastAsia"/>
              </w:rPr>
              <w:t>并</w:t>
            </w:r>
            <w:r w:rsidRPr="00E14793">
              <w:rPr>
                <w:rFonts w:hint="eastAsia"/>
              </w:rPr>
              <w:t>多次荣获课程思政教学比赛奖项。</w:t>
            </w:r>
          </w:p>
        </w:tc>
        <w:tc>
          <w:tcPr>
            <w:tcW w:w="818" w:type="dxa"/>
            <w:vAlign w:val="center"/>
          </w:tcPr>
          <w:p w:rsidR="006064F2" w:rsidRDefault="006064F2">
            <w:pPr>
              <w:jc w:val="center"/>
            </w:pPr>
            <w:r>
              <w:rPr>
                <w:rFonts w:hint="eastAsia"/>
              </w:rPr>
              <w:t>部门审核签字盖章</w:t>
            </w:r>
          </w:p>
        </w:tc>
      </w:tr>
    </w:tbl>
    <w:p w:rsidR="00512B42" w:rsidRDefault="002F6091">
      <w:r>
        <w:br w:type="page"/>
      </w:r>
    </w:p>
    <w:tbl>
      <w:tblPr>
        <w:tblStyle w:val="a5"/>
        <w:tblW w:w="14617" w:type="dxa"/>
        <w:tblLayout w:type="fixed"/>
        <w:tblLook w:val="04A0" w:firstRow="1" w:lastRow="0" w:firstColumn="1" w:lastColumn="0" w:noHBand="0" w:noVBand="1"/>
      </w:tblPr>
      <w:tblGrid>
        <w:gridCol w:w="525"/>
        <w:gridCol w:w="835"/>
        <w:gridCol w:w="2072"/>
        <w:gridCol w:w="2907"/>
        <w:gridCol w:w="1506"/>
        <w:gridCol w:w="1986"/>
        <w:gridCol w:w="2272"/>
        <w:gridCol w:w="1643"/>
        <w:gridCol w:w="871"/>
      </w:tblGrid>
      <w:tr w:rsidR="00512B42">
        <w:trPr>
          <w:trHeight w:val="536"/>
        </w:trPr>
        <w:tc>
          <w:tcPr>
            <w:tcW w:w="13746" w:type="dxa"/>
            <w:gridSpan w:val="8"/>
            <w:vAlign w:val="center"/>
          </w:tcPr>
          <w:p w:rsidR="00512B42" w:rsidRDefault="002F6091">
            <w:pPr>
              <w:jc w:val="center"/>
              <w:rPr>
                <w:b/>
                <w:bCs/>
              </w:rPr>
            </w:pPr>
            <w:r>
              <w:rPr>
                <w:rFonts w:hint="eastAsia"/>
                <w:b/>
                <w:bCs/>
              </w:rPr>
              <w:lastRenderedPageBreak/>
              <w:t>项目名称</w:t>
            </w:r>
          </w:p>
        </w:tc>
        <w:tc>
          <w:tcPr>
            <w:tcW w:w="871" w:type="dxa"/>
          </w:tcPr>
          <w:p w:rsidR="00512B42" w:rsidRDefault="002F6091">
            <w:pPr>
              <w:jc w:val="center"/>
              <w:rPr>
                <w:b/>
                <w:bCs/>
              </w:rPr>
            </w:pPr>
            <w:r>
              <w:rPr>
                <w:rFonts w:hint="eastAsia"/>
                <w:b/>
                <w:bCs/>
              </w:rPr>
              <w:t>审核</w:t>
            </w:r>
          </w:p>
          <w:p w:rsidR="00512B42" w:rsidRDefault="002F6091">
            <w:pPr>
              <w:jc w:val="center"/>
            </w:pPr>
            <w:r>
              <w:rPr>
                <w:rFonts w:hint="eastAsia"/>
                <w:b/>
                <w:bCs/>
              </w:rPr>
              <w:t>情况</w:t>
            </w:r>
          </w:p>
        </w:tc>
      </w:tr>
      <w:tr w:rsidR="00512B42">
        <w:trPr>
          <w:trHeight w:val="996"/>
        </w:trPr>
        <w:tc>
          <w:tcPr>
            <w:tcW w:w="525" w:type="dxa"/>
            <w:vAlign w:val="center"/>
          </w:tcPr>
          <w:p w:rsidR="00512B42" w:rsidRDefault="002F6091">
            <w:pPr>
              <w:rPr>
                <w:b/>
                <w:bCs/>
              </w:rPr>
            </w:pPr>
            <w:r>
              <w:rPr>
                <w:rFonts w:hint="eastAsia"/>
                <w:b/>
                <w:bCs/>
              </w:rPr>
              <w:t>思想政治与师德师风</w:t>
            </w:r>
          </w:p>
        </w:tc>
        <w:tc>
          <w:tcPr>
            <w:tcW w:w="13221" w:type="dxa"/>
            <w:gridSpan w:val="7"/>
            <w:vAlign w:val="center"/>
          </w:tcPr>
          <w:p w:rsidR="00C357A8" w:rsidRDefault="00C357A8" w:rsidP="00C357A8">
            <w:pPr>
              <w:pStyle w:val="a6"/>
              <w:numPr>
                <w:ilvl w:val="0"/>
                <w:numId w:val="2"/>
              </w:numPr>
              <w:ind w:firstLineChars="0"/>
              <w:rPr>
                <w:szCs w:val="21"/>
              </w:rPr>
            </w:pPr>
            <w:r w:rsidRPr="007D6FB1">
              <w:rPr>
                <w:rFonts w:hint="eastAsia"/>
                <w:szCs w:val="21"/>
              </w:rPr>
              <w:t>湖南开放大学优秀教师，湖南开放大学，</w:t>
            </w:r>
            <w:r w:rsidRPr="007D6FB1">
              <w:rPr>
                <w:rFonts w:hint="eastAsia"/>
                <w:szCs w:val="21"/>
              </w:rPr>
              <w:t>2023</w:t>
            </w:r>
            <w:r w:rsidRPr="007D6FB1">
              <w:rPr>
                <w:rFonts w:hint="eastAsia"/>
                <w:szCs w:val="21"/>
              </w:rPr>
              <w:t>年；</w:t>
            </w:r>
          </w:p>
          <w:p w:rsidR="00C357A8" w:rsidRPr="007D6FB1" w:rsidRDefault="00C357A8" w:rsidP="00C357A8">
            <w:pPr>
              <w:pStyle w:val="a6"/>
              <w:numPr>
                <w:ilvl w:val="0"/>
                <w:numId w:val="2"/>
              </w:numPr>
              <w:ind w:firstLineChars="0"/>
              <w:rPr>
                <w:szCs w:val="21"/>
              </w:rPr>
            </w:pPr>
            <w:r w:rsidRPr="007D6FB1">
              <w:rPr>
                <w:rFonts w:hint="eastAsia"/>
                <w:szCs w:val="21"/>
              </w:rPr>
              <w:t>全省办学体系招生工作先进个人</w:t>
            </w:r>
            <w:r>
              <w:rPr>
                <w:rFonts w:hint="eastAsia"/>
                <w:szCs w:val="21"/>
              </w:rPr>
              <w:t>，</w:t>
            </w:r>
            <w:r w:rsidRPr="007D6FB1">
              <w:rPr>
                <w:rFonts w:hint="eastAsia"/>
                <w:szCs w:val="21"/>
              </w:rPr>
              <w:t>湖南开放大学，</w:t>
            </w:r>
            <w:r w:rsidRPr="007D6FB1">
              <w:rPr>
                <w:rFonts w:hint="eastAsia"/>
                <w:szCs w:val="21"/>
              </w:rPr>
              <w:t>2022</w:t>
            </w:r>
            <w:r w:rsidRPr="007D6FB1">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3E434C">
              <w:rPr>
                <w:rFonts w:hint="eastAsia"/>
                <w:szCs w:val="21"/>
              </w:rPr>
              <w:t>优秀共产党员</w:t>
            </w:r>
            <w:r>
              <w:rPr>
                <w:rFonts w:hint="eastAsia"/>
                <w:szCs w:val="21"/>
              </w:rPr>
              <w:t>，郴州开放大学，</w:t>
            </w:r>
            <w:r w:rsidRPr="003E434C">
              <w:rPr>
                <w:rFonts w:hint="eastAsia"/>
                <w:szCs w:val="21"/>
              </w:rPr>
              <w:t>202</w:t>
            </w:r>
            <w:r>
              <w:rPr>
                <w:rFonts w:hint="eastAsia"/>
                <w:szCs w:val="21"/>
              </w:rPr>
              <w:t>3</w:t>
            </w:r>
            <w:r w:rsidRPr="003E434C">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3E434C">
              <w:rPr>
                <w:rFonts w:hint="eastAsia"/>
                <w:szCs w:val="21"/>
              </w:rPr>
              <w:t>优秀共产党员</w:t>
            </w:r>
            <w:r>
              <w:rPr>
                <w:rFonts w:hint="eastAsia"/>
                <w:szCs w:val="21"/>
              </w:rPr>
              <w:t>，郴州开放大学，</w:t>
            </w:r>
            <w:r w:rsidRPr="003E434C">
              <w:rPr>
                <w:rFonts w:hint="eastAsia"/>
                <w:szCs w:val="21"/>
              </w:rPr>
              <w:t>2022</w:t>
            </w:r>
            <w:r w:rsidRPr="003E434C">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3E434C">
              <w:rPr>
                <w:rFonts w:hint="eastAsia"/>
                <w:szCs w:val="21"/>
              </w:rPr>
              <w:t>优秀共产党员</w:t>
            </w:r>
            <w:r>
              <w:rPr>
                <w:rFonts w:hint="eastAsia"/>
                <w:szCs w:val="21"/>
              </w:rPr>
              <w:t>，郴州开放大学，</w:t>
            </w:r>
            <w:r w:rsidRPr="003E434C">
              <w:rPr>
                <w:rFonts w:hint="eastAsia"/>
                <w:szCs w:val="21"/>
              </w:rPr>
              <w:t>202</w:t>
            </w:r>
            <w:r>
              <w:rPr>
                <w:rFonts w:hint="eastAsia"/>
                <w:szCs w:val="21"/>
              </w:rPr>
              <w:t>1</w:t>
            </w:r>
            <w:r w:rsidRPr="003E434C">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3E434C">
              <w:rPr>
                <w:rFonts w:hint="eastAsia"/>
                <w:szCs w:val="21"/>
              </w:rPr>
              <w:t>优秀共产党员</w:t>
            </w:r>
            <w:r>
              <w:rPr>
                <w:rFonts w:hint="eastAsia"/>
                <w:szCs w:val="21"/>
              </w:rPr>
              <w:t>，郴州开放大学，</w:t>
            </w:r>
            <w:r w:rsidRPr="003E434C">
              <w:rPr>
                <w:rFonts w:hint="eastAsia"/>
                <w:szCs w:val="21"/>
              </w:rPr>
              <w:t>202</w:t>
            </w:r>
            <w:r>
              <w:rPr>
                <w:rFonts w:hint="eastAsia"/>
                <w:szCs w:val="21"/>
              </w:rPr>
              <w:t>0</w:t>
            </w:r>
            <w:r w:rsidRPr="003E434C">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DC3ADE">
              <w:rPr>
                <w:rFonts w:hint="eastAsia"/>
                <w:szCs w:val="21"/>
              </w:rPr>
              <w:t>优秀党务工作者</w:t>
            </w:r>
            <w:r>
              <w:rPr>
                <w:rFonts w:hint="eastAsia"/>
                <w:szCs w:val="21"/>
              </w:rPr>
              <w:t>，郴州广播电视大学，</w:t>
            </w:r>
            <w:r w:rsidRPr="00DC3ADE">
              <w:rPr>
                <w:rFonts w:hint="eastAsia"/>
                <w:szCs w:val="21"/>
              </w:rPr>
              <w:t>2018</w:t>
            </w:r>
            <w:r w:rsidRPr="00DC3ADE">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3E434C">
              <w:rPr>
                <w:rFonts w:hint="eastAsia"/>
                <w:szCs w:val="21"/>
              </w:rPr>
              <w:t>优秀共产党员</w:t>
            </w:r>
            <w:r>
              <w:rPr>
                <w:rFonts w:hint="eastAsia"/>
                <w:szCs w:val="21"/>
              </w:rPr>
              <w:t>，郴州广播电视大学，</w:t>
            </w:r>
            <w:r w:rsidRPr="003E434C">
              <w:rPr>
                <w:rFonts w:hint="eastAsia"/>
                <w:szCs w:val="21"/>
              </w:rPr>
              <w:t>20</w:t>
            </w:r>
            <w:r>
              <w:rPr>
                <w:rFonts w:hint="eastAsia"/>
                <w:szCs w:val="21"/>
              </w:rPr>
              <w:t>17</w:t>
            </w:r>
            <w:r w:rsidRPr="003E434C">
              <w:rPr>
                <w:rFonts w:hint="eastAsia"/>
                <w:szCs w:val="21"/>
              </w:rPr>
              <w:t>年</w:t>
            </w:r>
            <w:r>
              <w:rPr>
                <w:rFonts w:hint="eastAsia"/>
                <w:szCs w:val="21"/>
              </w:rPr>
              <w:t>；</w:t>
            </w:r>
          </w:p>
          <w:p w:rsidR="00C357A8" w:rsidRDefault="00C357A8" w:rsidP="00C357A8">
            <w:pPr>
              <w:pStyle w:val="a6"/>
              <w:numPr>
                <w:ilvl w:val="0"/>
                <w:numId w:val="2"/>
              </w:numPr>
              <w:ind w:firstLineChars="0"/>
              <w:rPr>
                <w:szCs w:val="21"/>
              </w:rPr>
            </w:pPr>
            <w:r w:rsidRPr="00033B14">
              <w:rPr>
                <w:rFonts w:hint="eastAsia"/>
                <w:szCs w:val="21"/>
              </w:rPr>
              <w:t>郴州开放大学系统招生工作先进个人，</w:t>
            </w:r>
            <w:r>
              <w:rPr>
                <w:rFonts w:hint="eastAsia"/>
                <w:szCs w:val="21"/>
              </w:rPr>
              <w:t>郴州开放大学，</w:t>
            </w:r>
            <w:r w:rsidRPr="00033B14">
              <w:rPr>
                <w:rFonts w:hint="eastAsia"/>
                <w:szCs w:val="21"/>
              </w:rPr>
              <w:t>2022</w:t>
            </w:r>
            <w:r w:rsidRPr="00033B14">
              <w:rPr>
                <w:rFonts w:hint="eastAsia"/>
                <w:szCs w:val="21"/>
              </w:rPr>
              <w:t>年度</w:t>
            </w:r>
            <w:r>
              <w:rPr>
                <w:rFonts w:hint="eastAsia"/>
                <w:szCs w:val="21"/>
              </w:rPr>
              <w:t>；</w:t>
            </w:r>
          </w:p>
          <w:p w:rsidR="00C357A8" w:rsidRDefault="00C357A8" w:rsidP="00C357A8">
            <w:pPr>
              <w:pStyle w:val="a6"/>
              <w:numPr>
                <w:ilvl w:val="0"/>
                <w:numId w:val="2"/>
              </w:numPr>
              <w:ind w:firstLineChars="0"/>
              <w:rPr>
                <w:szCs w:val="21"/>
              </w:rPr>
            </w:pPr>
            <w:r w:rsidRPr="00D54CC6">
              <w:rPr>
                <w:rFonts w:hint="eastAsia"/>
                <w:szCs w:val="21"/>
              </w:rPr>
              <w:t>中国网，不忘初心</w:t>
            </w:r>
            <w:r w:rsidRPr="00D54CC6">
              <w:rPr>
                <w:rFonts w:hint="eastAsia"/>
                <w:szCs w:val="21"/>
              </w:rPr>
              <w:t xml:space="preserve"> </w:t>
            </w:r>
            <w:r w:rsidRPr="00D54CC6">
              <w:rPr>
                <w:rFonts w:hint="eastAsia"/>
                <w:szCs w:val="21"/>
              </w:rPr>
              <w:t>无怨无悔——郴州开放大学教师王双维优秀事迹，</w:t>
            </w:r>
            <w:r w:rsidRPr="00D54CC6">
              <w:rPr>
                <w:rFonts w:hint="eastAsia"/>
                <w:szCs w:val="21"/>
              </w:rPr>
              <w:t>2023</w:t>
            </w:r>
            <w:r w:rsidRPr="00D54CC6">
              <w:rPr>
                <w:rFonts w:hint="eastAsia"/>
                <w:szCs w:val="21"/>
              </w:rPr>
              <w:t>年</w:t>
            </w:r>
            <w:r>
              <w:rPr>
                <w:rFonts w:hint="eastAsia"/>
                <w:szCs w:val="21"/>
              </w:rPr>
              <w:t>；</w:t>
            </w:r>
          </w:p>
          <w:p w:rsidR="00512B42" w:rsidRPr="00C357A8" w:rsidRDefault="00C357A8" w:rsidP="00C357A8">
            <w:pPr>
              <w:pStyle w:val="a6"/>
              <w:numPr>
                <w:ilvl w:val="0"/>
                <w:numId w:val="2"/>
              </w:numPr>
              <w:ind w:firstLineChars="0"/>
              <w:rPr>
                <w:szCs w:val="21"/>
              </w:rPr>
            </w:pPr>
            <w:r w:rsidRPr="00C357A8">
              <w:rPr>
                <w:rFonts w:asciiTheme="minorEastAsia" w:hAnsiTheme="minorEastAsia" w:cstheme="minorEastAsia" w:hint="eastAsia"/>
                <w:szCs w:val="21"/>
              </w:rPr>
              <w:t>新湖南（湖南日报新媒体），师者如光，微以致远——郴州开放大学教师王双维，2024年。</w:t>
            </w:r>
          </w:p>
        </w:tc>
        <w:tc>
          <w:tcPr>
            <w:tcW w:w="871" w:type="dxa"/>
          </w:tcPr>
          <w:p w:rsidR="00512B42" w:rsidRDefault="002F6091">
            <w:pPr>
              <w:jc w:val="center"/>
            </w:pPr>
            <w:r>
              <w:rPr>
                <w:rFonts w:hint="eastAsia"/>
              </w:rPr>
              <w:t>部门</w:t>
            </w:r>
          </w:p>
          <w:p w:rsidR="00512B42" w:rsidRDefault="002F6091">
            <w:pPr>
              <w:jc w:val="center"/>
            </w:pPr>
            <w:r>
              <w:rPr>
                <w:rFonts w:hint="eastAsia"/>
              </w:rPr>
              <w:t>审核</w:t>
            </w:r>
          </w:p>
          <w:p w:rsidR="00512B42" w:rsidRDefault="00512B42">
            <w:pPr>
              <w:jc w:val="center"/>
            </w:pPr>
          </w:p>
          <w:p w:rsidR="00512B42" w:rsidRDefault="00512B42">
            <w:pPr>
              <w:jc w:val="center"/>
            </w:pPr>
          </w:p>
          <w:p w:rsidR="00512B42" w:rsidRDefault="00512B42">
            <w:pPr>
              <w:jc w:val="center"/>
            </w:pPr>
          </w:p>
          <w:p w:rsidR="00512B42" w:rsidRDefault="002F6091">
            <w:pPr>
              <w:jc w:val="center"/>
            </w:pPr>
            <w:r>
              <w:rPr>
                <w:rFonts w:hint="eastAsia"/>
              </w:rPr>
              <w:t>审核人签名</w:t>
            </w:r>
          </w:p>
          <w:p w:rsidR="00512B42" w:rsidRDefault="002F6091">
            <w:pPr>
              <w:jc w:val="center"/>
            </w:pPr>
            <w:r>
              <w:rPr>
                <w:rFonts w:hint="eastAsia"/>
              </w:rPr>
              <w:t>并盖章</w:t>
            </w:r>
          </w:p>
        </w:tc>
      </w:tr>
      <w:tr w:rsidR="00512B42">
        <w:trPr>
          <w:trHeight w:val="399"/>
        </w:trPr>
        <w:tc>
          <w:tcPr>
            <w:tcW w:w="525" w:type="dxa"/>
            <w:vMerge w:val="restart"/>
            <w:vAlign w:val="center"/>
          </w:tcPr>
          <w:p w:rsidR="00512B42" w:rsidRDefault="002F6091">
            <w:pPr>
              <w:rPr>
                <w:b/>
                <w:bCs/>
              </w:rPr>
            </w:pPr>
            <w:r>
              <w:rPr>
                <w:rFonts w:hint="eastAsia"/>
                <w:b/>
                <w:bCs/>
              </w:rPr>
              <w:t>教教育教学</w:t>
            </w:r>
          </w:p>
        </w:tc>
        <w:tc>
          <w:tcPr>
            <w:tcW w:w="5814" w:type="dxa"/>
            <w:gridSpan w:val="3"/>
            <w:vAlign w:val="center"/>
          </w:tcPr>
          <w:p w:rsidR="00512B42" w:rsidRDefault="002F6091">
            <w:pPr>
              <w:ind w:firstLineChars="200" w:firstLine="420"/>
              <w:jc w:val="center"/>
            </w:pPr>
            <w:r>
              <w:rPr>
                <w:rFonts w:hint="eastAsia"/>
              </w:rPr>
              <w:t>教育教学能力</w:t>
            </w:r>
          </w:p>
        </w:tc>
        <w:tc>
          <w:tcPr>
            <w:tcW w:w="7407" w:type="dxa"/>
            <w:gridSpan w:val="4"/>
            <w:vAlign w:val="center"/>
          </w:tcPr>
          <w:p w:rsidR="00512B42" w:rsidRDefault="002F6091">
            <w:pPr>
              <w:ind w:firstLineChars="200" w:firstLine="420"/>
              <w:jc w:val="center"/>
            </w:pPr>
            <w:r>
              <w:rPr>
                <w:rFonts w:hint="eastAsia"/>
              </w:rPr>
              <w:t>教学工作量（学时）</w:t>
            </w:r>
          </w:p>
        </w:tc>
        <w:tc>
          <w:tcPr>
            <w:tcW w:w="871" w:type="dxa"/>
            <w:vMerge w:val="restart"/>
          </w:tcPr>
          <w:p w:rsidR="00512B42" w:rsidRDefault="00512B42">
            <w:pPr>
              <w:jc w:val="center"/>
            </w:pPr>
          </w:p>
          <w:p w:rsidR="00512B42" w:rsidRDefault="00512B42">
            <w:pPr>
              <w:jc w:val="center"/>
            </w:pPr>
          </w:p>
          <w:p w:rsidR="00512B42" w:rsidRDefault="002F6091">
            <w:pPr>
              <w:jc w:val="center"/>
            </w:pPr>
            <w:r>
              <w:rPr>
                <w:rFonts w:hint="eastAsia"/>
              </w:rPr>
              <w:t>部门</w:t>
            </w:r>
          </w:p>
          <w:p w:rsidR="00512B42" w:rsidRDefault="002F6091">
            <w:pPr>
              <w:jc w:val="center"/>
            </w:pPr>
            <w:r>
              <w:rPr>
                <w:rFonts w:hint="eastAsia"/>
              </w:rPr>
              <w:t>审核</w:t>
            </w:r>
          </w:p>
          <w:p w:rsidR="00512B42" w:rsidRDefault="00512B42">
            <w:pPr>
              <w:jc w:val="center"/>
            </w:pPr>
          </w:p>
          <w:p w:rsidR="00512B42" w:rsidRDefault="00512B42">
            <w:pPr>
              <w:jc w:val="center"/>
            </w:pPr>
          </w:p>
          <w:p w:rsidR="00512B42" w:rsidRDefault="00512B42">
            <w:pPr>
              <w:jc w:val="center"/>
            </w:pPr>
          </w:p>
          <w:p w:rsidR="00512B42" w:rsidRDefault="002F6091">
            <w:pPr>
              <w:jc w:val="center"/>
            </w:pPr>
            <w:r>
              <w:rPr>
                <w:rFonts w:hint="eastAsia"/>
              </w:rPr>
              <w:t>审核人签名</w:t>
            </w:r>
          </w:p>
          <w:p w:rsidR="00512B42" w:rsidRDefault="002F6091">
            <w:r>
              <w:rPr>
                <w:rFonts w:hint="eastAsia"/>
              </w:rPr>
              <w:t>并盖章</w:t>
            </w:r>
          </w:p>
        </w:tc>
      </w:tr>
      <w:tr w:rsidR="00512B42">
        <w:trPr>
          <w:trHeight w:val="551"/>
        </w:trPr>
        <w:tc>
          <w:tcPr>
            <w:tcW w:w="525" w:type="dxa"/>
            <w:vMerge/>
            <w:vAlign w:val="center"/>
          </w:tcPr>
          <w:p w:rsidR="00512B42" w:rsidRDefault="00512B42">
            <w:pPr>
              <w:ind w:firstLineChars="200" w:firstLine="420"/>
              <w:jc w:val="center"/>
            </w:pPr>
          </w:p>
        </w:tc>
        <w:tc>
          <w:tcPr>
            <w:tcW w:w="5814" w:type="dxa"/>
            <w:gridSpan w:val="3"/>
            <w:vMerge w:val="restart"/>
            <w:vAlign w:val="center"/>
          </w:tcPr>
          <w:p w:rsidR="005C7059" w:rsidRDefault="00332E93" w:rsidP="005C7059">
            <w:pPr>
              <w:ind w:firstLineChars="150" w:firstLine="270"/>
              <w:jc w:val="left"/>
              <w:rPr>
                <w:rFonts w:ascii="宋体" w:eastAsia="宋体" w:hAnsi="宋体" w:cs="宋体"/>
                <w:color w:val="000000"/>
                <w:sz w:val="18"/>
                <w:szCs w:val="21"/>
                <w:lang w:bidi="ar"/>
              </w:rPr>
            </w:pPr>
            <w:r>
              <w:rPr>
                <w:rFonts w:ascii="宋体" w:eastAsia="宋体" w:hAnsi="宋体" w:cs="宋体" w:hint="eastAsia"/>
                <w:color w:val="000000"/>
                <w:sz w:val="18"/>
                <w:szCs w:val="21"/>
                <w:lang w:bidi="ar"/>
              </w:rPr>
              <w:t>任现职以来，</w:t>
            </w:r>
            <w:r w:rsidRPr="004A60A5">
              <w:rPr>
                <w:rFonts w:ascii="宋体" w:eastAsia="宋体" w:hAnsi="宋体" w:cs="宋体" w:hint="eastAsia"/>
                <w:color w:val="000000"/>
                <w:sz w:val="18"/>
                <w:szCs w:val="21"/>
                <w:lang w:bidi="ar"/>
              </w:rPr>
              <w:t>一直工作在教学一线，</w:t>
            </w:r>
            <w:r>
              <w:rPr>
                <w:rFonts w:ascii="宋体" w:eastAsia="宋体" w:hAnsi="宋体" w:cs="宋体" w:hint="eastAsia"/>
                <w:color w:val="000000"/>
                <w:sz w:val="18"/>
                <w:szCs w:val="21"/>
                <w:lang w:bidi="ar"/>
              </w:rPr>
              <w:t>熟练</w:t>
            </w:r>
            <w:r w:rsidRPr="001D5062">
              <w:rPr>
                <w:rFonts w:ascii="宋体" w:eastAsia="宋体" w:hAnsi="宋体" w:cs="宋体" w:hint="eastAsia"/>
                <w:color w:val="000000"/>
                <w:sz w:val="18"/>
                <w:szCs w:val="21"/>
                <w:lang w:bidi="ar"/>
              </w:rPr>
              <w:t>掌握本学科的基础理论、学科体系，把握学科价值和学科文化，了解本学科发展的前沿和动态</w:t>
            </w:r>
            <w:r>
              <w:rPr>
                <w:rFonts w:ascii="宋体" w:eastAsia="宋体" w:hAnsi="宋体" w:cs="宋体" w:hint="eastAsia"/>
                <w:color w:val="000000"/>
                <w:sz w:val="18"/>
                <w:szCs w:val="21"/>
                <w:lang w:bidi="ar"/>
              </w:rPr>
              <w:t>。</w:t>
            </w:r>
            <w:r w:rsidRPr="004A60A5">
              <w:rPr>
                <w:rFonts w:ascii="宋体" w:eastAsia="宋体" w:hAnsi="宋体" w:cs="宋体" w:hint="eastAsia"/>
                <w:color w:val="000000"/>
                <w:sz w:val="18"/>
                <w:szCs w:val="21"/>
                <w:lang w:bidi="ar"/>
              </w:rPr>
              <w:t>不断学习新的教育教学理论，更新教育教学观念，积极开拓教学思路，积极改革教学方式和方法，努</w:t>
            </w:r>
            <w:r>
              <w:rPr>
                <w:rFonts w:ascii="宋体" w:eastAsia="宋体" w:hAnsi="宋体" w:cs="宋体" w:hint="eastAsia"/>
                <w:color w:val="000000"/>
                <w:sz w:val="18"/>
                <w:szCs w:val="21"/>
                <w:lang w:bidi="ar"/>
              </w:rPr>
              <w:t>力培养学生的合作交流、自主探究、勇于创新的能力。在本专业内</w:t>
            </w:r>
            <w:r w:rsidRPr="004A60A5">
              <w:rPr>
                <w:rFonts w:ascii="宋体" w:eastAsia="宋体" w:hAnsi="宋体" w:cs="宋体" w:hint="eastAsia"/>
                <w:color w:val="000000"/>
                <w:sz w:val="18"/>
                <w:szCs w:val="21"/>
                <w:lang w:bidi="ar"/>
              </w:rPr>
              <w:t>系统讲授了《C语言程序设计》《计算机应用基础</w:t>
            </w:r>
            <w:r>
              <w:rPr>
                <w:rFonts w:ascii="宋体" w:eastAsia="宋体" w:hAnsi="宋体" w:cs="宋体" w:hint="eastAsia"/>
                <w:color w:val="000000"/>
                <w:sz w:val="18"/>
                <w:szCs w:val="21"/>
                <w:lang w:bidi="ar"/>
              </w:rPr>
              <w:t>（本）</w:t>
            </w:r>
            <w:r w:rsidRPr="004A60A5">
              <w:rPr>
                <w:rFonts w:ascii="宋体" w:eastAsia="宋体" w:hAnsi="宋体" w:cs="宋体" w:hint="eastAsia"/>
                <w:color w:val="000000"/>
                <w:sz w:val="18"/>
                <w:szCs w:val="21"/>
                <w:lang w:bidi="ar"/>
              </w:rPr>
              <w:t>》《信息技术应用》等多门课程</w:t>
            </w:r>
            <w:r>
              <w:rPr>
                <w:rFonts w:ascii="宋体" w:eastAsia="宋体" w:hAnsi="宋体" w:cs="宋体" w:hint="eastAsia"/>
                <w:color w:val="000000"/>
                <w:sz w:val="18"/>
                <w:szCs w:val="21"/>
                <w:lang w:bidi="ar"/>
              </w:rPr>
              <w:t>。</w:t>
            </w:r>
          </w:p>
          <w:p w:rsidR="005C7059" w:rsidRDefault="00332E93" w:rsidP="005C7059">
            <w:pPr>
              <w:ind w:firstLineChars="150" w:firstLine="270"/>
              <w:jc w:val="left"/>
              <w:rPr>
                <w:rFonts w:ascii="宋体" w:eastAsia="宋体" w:hAnsi="宋体" w:cs="宋体"/>
                <w:color w:val="000000"/>
                <w:sz w:val="18"/>
                <w:szCs w:val="21"/>
                <w:lang w:bidi="ar"/>
              </w:rPr>
            </w:pPr>
            <w:r>
              <w:rPr>
                <w:rFonts w:ascii="宋体" w:eastAsia="宋体" w:hAnsi="宋体" w:cs="宋体" w:hint="eastAsia"/>
                <w:color w:val="000000"/>
                <w:sz w:val="18"/>
                <w:szCs w:val="21"/>
                <w:lang w:bidi="ar"/>
              </w:rPr>
              <w:t>2002年7月至2003年8月在湖南科技大学</w:t>
            </w:r>
            <w:r w:rsidRPr="000127C9">
              <w:rPr>
                <w:rFonts w:ascii="宋体" w:eastAsia="宋体" w:hAnsi="宋体" w:cs="宋体" w:hint="eastAsia"/>
                <w:color w:val="000000"/>
                <w:sz w:val="18"/>
                <w:szCs w:val="21"/>
                <w:lang w:bidi="ar"/>
              </w:rPr>
              <w:t>计算机科学与工程学院</w:t>
            </w:r>
            <w:r>
              <w:rPr>
                <w:rFonts w:ascii="宋体" w:eastAsia="宋体" w:hAnsi="宋体" w:cs="宋体" w:hint="eastAsia"/>
                <w:color w:val="000000"/>
                <w:sz w:val="18"/>
                <w:szCs w:val="21"/>
                <w:lang w:bidi="ar"/>
              </w:rPr>
              <w:t>担任2002级学生辅导员。</w:t>
            </w:r>
            <w:r w:rsidR="00C711F4" w:rsidRPr="00C711F4">
              <w:rPr>
                <w:rFonts w:ascii="宋体" w:eastAsia="宋体" w:hAnsi="宋体" w:cs="宋体" w:hint="eastAsia"/>
                <w:color w:val="000000"/>
                <w:sz w:val="18"/>
                <w:szCs w:val="21"/>
                <w:lang w:bidi="ar"/>
              </w:rPr>
              <w:t>期间，我始终秉持‘以学生为中心’的教育理念，关注学生的成长和发展，致力于培养学生的综合素质和良好品德</w:t>
            </w:r>
            <w:r w:rsidR="00C711F4">
              <w:rPr>
                <w:rFonts w:ascii="宋体" w:eastAsia="宋体" w:hAnsi="宋体" w:cs="宋体" w:hint="eastAsia"/>
                <w:color w:val="000000"/>
                <w:sz w:val="18"/>
                <w:szCs w:val="21"/>
                <w:lang w:bidi="ar"/>
              </w:rPr>
              <w:t>，为学生</w:t>
            </w:r>
            <w:r w:rsidR="00C711F4" w:rsidRPr="00C711F4">
              <w:rPr>
                <w:rFonts w:ascii="宋体" w:eastAsia="宋体" w:hAnsi="宋体" w:cs="宋体" w:hint="eastAsia"/>
                <w:color w:val="000000"/>
                <w:sz w:val="18"/>
                <w:szCs w:val="21"/>
                <w:lang w:bidi="ar"/>
              </w:rPr>
              <w:t>提供更加全面、优质的服务</w:t>
            </w:r>
            <w:r w:rsidR="007C594B" w:rsidRPr="007C594B">
              <w:rPr>
                <w:rFonts w:ascii="宋体" w:eastAsia="宋体" w:hAnsi="宋体" w:cs="宋体" w:hint="eastAsia"/>
                <w:color w:val="000000"/>
                <w:sz w:val="18"/>
                <w:szCs w:val="21"/>
                <w:lang w:bidi="ar"/>
              </w:rPr>
              <w:t>，赢得了学生和家长的一致好评。</w:t>
            </w:r>
          </w:p>
          <w:p w:rsidR="00385019" w:rsidRPr="00C711F4" w:rsidRDefault="00385019" w:rsidP="00385019">
            <w:pPr>
              <w:ind w:firstLineChars="150" w:firstLine="270"/>
              <w:jc w:val="left"/>
              <w:rPr>
                <w:rFonts w:ascii="宋体" w:eastAsia="宋体" w:hAnsi="宋体" w:cs="宋体"/>
                <w:color w:val="000000" w:themeColor="text1"/>
                <w:sz w:val="18"/>
                <w:szCs w:val="21"/>
                <w:lang w:bidi="ar"/>
              </w:rPr>
            </w:pPr>
            <w:r w:rsidRPr="00385019">
              <w:rPr>
                <w:rFonts w:ascii="宋体" w:eastAsia="宋体" w:hAnsi="宋体" w:cs="宋体" w:hint="eastAsia"/>
                <w:color w:val="000000"/>
                <w:sz w:val="18"/>
                <w:szCs w:val="21"/>
                <w:lang w:bidi="ar"/>
              </w:rPr>
              <w:t>作为</w:t>
            </w:r>
            <w:r>
              <w:rPr>
                <w:rFonts w:ascii="宋体" w:eastAsia="宋体" w:hAnsi="宋体" w:cs="宋体" w:hint="eastAsia"/>
                <w:color w:val="000000"/>
                <w:sz w:val="18"/>
                <w:szCs w:val="21"/>
                <w:lang w:bidi="ar"/>
              </w:rPr>
              <w:t>学校</w:t>
            </w:r>
            <w:r w:rsidRPr="00385019">
              <w:rPr>
                <w:rFonts w:ascii="宋体" w:eastAsia="宋体" w:hAnsi="宋体" w:cs="宋体" w:hint="eastAsia"/>
                <w:color w:val="000000"/>
                <w:sz w:val="18"/>
                <w:szCs w:val="21"/>
                <w:lang w:bidi="ar"/>
              </w:rPr>
              <w:t>信息团队负责人，积极发挥传帮带的作用，</w:t>
            </w:r>
            <w:r w:rsidRPr="005C7059">
              <w:rPr>
                <w:rFonts w:ascii="宋体" w:eastAsia="宋体" w:hAnsi="宋体" w:cs="宋体" w:hint="eastAsia"/>
                <w:color w:val="000000"/>
                <w:sz w:val="18"/>
                <w:szCs w:val="21"/>
                <w:lang w:bidi="ar"/>
              </w:rPr>
              <w:t>连续多年致力于指导青年教师，</w:t>
            </w:r>
            <w:r w:rsidRPr="00385019">
              <w:rPr>
                <w:rFonts w:ascii="宋体" w:eastAsia="宋体" w:hAnsi="宋体" w:cs="宋体" w:hint="eastAsia"/>
                <w:color w:val="000000"/>
                <w:sz w:val="18"/>
                <w:szCs w:val="21"/>
                <w:lang w:bidi="ar"/>
              </w:rPr>
              <w:t>主动鼓励、支持本团队青年教师参与教学教研活动，鼓</w:t>
            </w:r>
            <w:r w:rsidRPr="00385019">
              <w:rPr>
                <w:rFonts w:ascii="宋体" w:eastAsia="宋体" w:hAnsi="宋体" w:cs="宋体" w:hint="eastAsia"/>
                <w:color w:val="000000"/>
                <w:sz w:val="18"/>
                <w:szCs w:val="21"/>
                <w:lang w:bidi="ar"/>
              </w:rPr>
              <w:lastRenderedPageBreak/>
              <w:t>励本团队成员之间互相指导、交流教育教学</w:t>
            </w:r>
            <w:r w:rsidR="004A3343">
              <w:rPr>
                <w:rFonts w:ascii="宋体" w:eastAsia="宋体" w:hAnsi="宋体" w:cs="宋体" w:hint="eastAsia"/>
                <w:color w:val="000000"/>
                <w:sz w:val="18"/>
                <w:szCs w:val="21"/>
                <w:lang w:bidi="ar"/>
              </w:rPr>
              <w:t>、科学研究</w:t>
            </w:r>
            <w:r w:rsidRPr="00385019">
              <w:rPr>
                <w:rFonts w:ascii="宋体" w:eastAsia="宋体" w:hAnsi="宋体" w:cs="宋体" w:hint="eastAsia"/>
                <w:color w:val="000000"/>
                <w:sz w:val="18"/>
                <w:szCs w:val="21"/>
                <w:lang w:bidi="ar"/>
              </w:rPr>
              <w:t>经验。带领、指导青年教师欧征、乐玉嫦积极参与</w:t>
            </w:r>
            <w:r w:rsidR="00637A61">
              <w:rPr>
                <w:rFonts w:ascii="宋体" w:eastAsia="宋体" w:hAnsi="宋体" w:cs="宋体" w:hint="eastAsia"/>
                <w:color w:val="000000"/>
                <w:sz w:val="18"/>
                <w:szCs w:val="21"/>
                <w:lang w:bidi="ar"/>
              </w:rPr>
              <w:t>教育教学活动、</w:t>
            </w:r>
            <w:r w:rsidRPr="00385019">
              <w:rPr>
                <w:rFonts w:ascii="宋体" w:eastAsia="宋体" w:hAnsi="宋体" w:cs="宋体" w:hint="eastAsia"/>
                <w:color w:val="000000"/>
                <w:sz w:val="18"/>
                <w:szCs w:val="21"/>
                <w:lang w:bidi="ar"/>
              </w:rPr>
              <w:t>课题研究和参加各项比赛活动，</w:t>
            </w:r>
            <w:r w:rsidR="001B21EE" w:rsidRPr="00385019">
              <w:rPr>
                <w:rFonts w:ascii="宋体" w:eastAsia="宋体" w:hAnsi="宋体" w:cs="宋体" w:hint="eastAsia"/>
                <w:color w:val="000000"/>
                <w:sz w:val="18"/>
                <w:szCs w:val="21"/>
                <w:lang w:bidi="ar"/>
              </w:rPr>
              <w:t>欧征</w:t>
            </w:r>
            <w:r w:rsidR="001B21EE">
              <w:rPr>
                <w:rFonts w:ascii="宋体" w:eastAsia="宋体" w:hAnsi="宋体" w:cs="宋体" w:hint="eastAsia"/>
                <w:color w:val="000000"/>
                <w:sz w:val="18"/>
                <w:szCs w:val="21"/>
                <w:lang w:bidi="ar"/>
              </w:rPr>
              <w:t>已于2023年晋升为高级工程师，</w:t>
            </w:r>
            <w:r w:rsidRPr="00385019">
              <w:rPr>
                <w:rFonts w:ascii="宋体" w:eastAsia="宋体" w:hAnsi="宋体" w:cs="宋体" w:hint="eastAsia"/>
                <w:color w:val="000000"/>
                <w:sz w:val="18"/>
                <w:szCs w:val="21"/>
                <w:lang w:bidi="ar"/>
              </w:rPr>
              <w:t>在2023年湖南省提升全民数字素养与技能典型案例征集活动中，</w:t>
            </w:r>
            <w:r w:rsidR="001B21EE">
              <w:rPr>
                <w:rFonts w:ascii="宋体" w:eastAsia="宋体" w:hAnsi="宋体" w:cs="宋体" w:hint="eastAsia"/>
                <w:color w:val="000000"/>
                <w:sz w:val="18"/>
                <w:szCs w:val="21"/>
                <w:lang w:bidi="ar"/>
              </w:rPr>
              <w:t>其</w:t>
            </w:r>
            <w:r w:rsidRPr="00385019">
              <w:rPr>
                <w:rFonts w:ascii="宋体" w:eastAsia="宋体" w:hAnsi="宋体" w:cs="宋体" w:hint="eastAsia"/>
                <w:color w:val="000000"/>
                <w:sz w:val="18"/>
                <w:szCs w:val="21"/>
                <w:lang w:bidi="ar"/>
              </w:rPr>
              <w:t>负责的《“老年人运用智能技术”千课进社区》被评为数字学习类典型案例</w:t>
            </w:r>
            <w:r>
              <w:rPr>
                <w:rFonts w:ascii="宋体" w:eastAsia="宋体" w:hAnsi="宋体" w:cs="宋体" w:hint="eastAsia"/>
                <w:color w:val="000000"/>
                <w:sz w:val="18"/>
                <w:szCs w:val="21"/>
                <w:lang w:bidi="ar"/>
              </w:rPr>
              <w:t>，《</w:t>
            </w:r>
            <w:r w:rsidRPr="00385019">
              <w:rPr>
                <w:rFonts w:ascii="宋体" w:eastAsia="宋体" w:hAnsi="宋体" w:cs="宋体" w:hint="eastAsia"/>
                <w:color w:val="000000"/>
                <w:sz w:val="18"/>
                <w:szCs w:val="21"/>
                <w:lang w:bidi="ar"/>
              </w:rPr>
              <w:t>乡村文化与旅游数字化助力乡村新发展</w:t>
            </w:r>
            <w:r>
              <w:rPr>
                <w:rFonts w:ascii="宋体" w:eastAsia="宋体" w:hAnsi="宋体" w:cs="宋体" w:hint="eastAsia"/>
                <w:color w:val="000000"/>
                <w:sz w:val="18"/>
                <w:szCs w:val="21"/>
                <w:lang w:bidi="ar"/>
              </w:rPr>
              <w:t>》获评2024年湖南省数字乡村精品课程</w:t>
            </w:r>
            <w:r w:rsidRPr="00385019">
              <w:rPr>
                <w:rFonts w:ascii="宋体" w:eastAsia="宋体" w:hAnsi="宋体" w:cs="宋体" w:hint="eastAsia"/>
                <w:color w:val="000000"/>
                <w:sz w:val="18"/>
                <w:szCs w:val="21"/>
                <w:lang w:bidi="ar"/>
              </w:rPr>
              <w:t>。</w:t>
            </w:r>
            <w:r w:rsidR="0059123A" w:rsidRPr="00385019">
              <w:rPr>
                <w:rFonts w:ascii="宋体" w:eastAsia="宋体" w:hAnsi="宋体" w:cs="宋体" w:hint="eastAsia"/>
                <w:color w:val="000000"/>
                <w:sz w:val="18"/>
                <w:szCs w:val="21"/>
                <w:lang w:bidi="ar"/>
              </w:rPr>
              <w:t>乐玉嫦</w:t>
            </w:r>
            <w:r w:rsidR="004A3343" w:rsidRPr="00C711F4">
              <w:rPr>
                <w:rFonts w:ascii="宋体" w:eastAsia="宋体" w:hAnsi="宋体" w:cs="宋体" w:hint="eastAsia"/>
                <w:color w:val="000000" w:themeColor="text1"/>
                <w:sz w:val="18"/>
                <w:szCs w:val="21"/>
                <w:lang w:bidi="ar"/>
              </w:rPr>
              <w:t>主持</w:t>
            </w:r>
            <w:r w:rsidR="001B21EE" w:rsidRPr="00C711F4">
              <w:rPr>
                <w:rFonts w:ascii="宋体" w:eastAsia="宋体" w:hAnsi="宋体" w:cs="宋体" w:hint="eastAsia"/>
                <w:color w:val="000000" w:themeColor="text1"/>
                <w:sz w:val="18"/>
                <w:szCs w:val="21"/>
                <w:lang w:bidi="ar"/>
              </w:rPr>
              <w:t>参与</w:t>
            </w:r>
            <w:r w:rsidR="0029623E">
              <w:rPr>
                <w:rFonts w:ascii="宋体" w:eastAsia="宋体" w:hAnsi="宋体" w:cs="宋体" w:hint="eastAsia"/>
                <w:color w:val="000000" w:themeColor="text1"/>
                <w:sz w:val="18"/>
                <w:szCs w:val="21"/>
                <w:lang w:bidi="ar"/>
              </w:rPr>
              <w:t>各类</w:t>
            </w:r>
            <w:r w:rsidR="001B21EE" w:rsidRPr="00C711F4">
              <w:rPr>
                <w:rFonts w:ascii="宋体" w:eastAsia="宋体" w:hAnsi="宋体" w:cs="宋体" w:hint="eastAsia"/>
                <w:color w:val="000000" w:themeColor="text1"/>
                <w:sz w:val="18"/>
                <w:szCs w:val="21"/>
                <w:lang w:bidi="ar"/>
              </w:rPr>
              <w:t>省市级课题</w:t>
            </w:r>
            <w:r w:rsidR="00C711F4" w:rsidRPr="00C711F4">
              <w:rPr>
                <w:rFonts w:ascii="宋体" w:eastAsia="宋体" w:hAnsi="宋体" w:cs="宋体" w:hint="eastAsia"/>
                <w:color w:val="000000" w:themeColor="text1"/>
                <w:sz w:val="18"/>
                <w:szCs w:val="21"/>
                <w:lang w:bidi="ar"/>
              </w:rPr>
              <w:t>8</w:t>
            </w:r>
            <w:r w:rsidR="001B21EE" w:rsidRPr="00C711F4">
              <w:rPr>
                <w:rFonts w:ascii="宋体" w:eastAsia="宋体" w:hAnsi="宋体" w:cs="宋体" w:hint="eastAsia"/>
                <w:color w:val="000000" w:themeColor="text1"/>
                <w:sz w:val="18"/>
                <w:szCs w:val="21"/>
                <w:lang w:bidi="ar"/>
              </w:rPr>
              <w:t>项，各类教学比赛获奖</w:t>
            </w:r>
            <w:r w:rsidR="00C711F4" w:rsidRPr="00C711F4">
              <w:rPr>
                <w:rFonts w:ascii="宋体" w:eastAsia="宋体" w:hAnsi="宋体" w:cs="宋体" w:hint="eastAsia"/>
                <w:color w:val="000000" w:themeColor="text1"/>
                <w:sz w:val="18"/>
                <w:szCs w:val="21"/>
                <w:lang w:bidi="ar"/>
              </w:rPr>
              <w:t>10</w:t>
            </w:r>
            <w:r w:rsidR="0029623E">
              <w:rPr>
                <w:rFonts w:ascii="宋体" w:eastAsia="宋体" w:hAnsi="宋体" w:cs="宋体" w:hint="eastAsia"/>
                <w:color w:val="000000" w:themeColor="text1"/>
                <w:sz w:val="18"/>
                <w:szCs w:val="21"/>
                <w:lang w:bidi="ar"/>
              </w:rPr>
              <w:t>余</w:t>
            </w:r>
            <w:r w:rsidR="001B21EE" w:rsidRPr="00C711F4">
              <w:rPr>
                <w:rFonts w:ascii="宋体" w:eastAsia="宋体" w:hAnsi="宋体" w:cs="宋体" w:hint="eastAsia"/>
                <w:color w:val="000000" w:themeColor="text1"/>
                <w:sz w:val="18"/>
                <w:szCs w:val="21"/>
                <w:lang w:bidi="ar"/>
              </w:rPr>
              <w:t>项</w:t>
            </w:r>
            <w:r w:rsidRPr="00C711F4">
              <w:rPr>
                <w:rFonts w:ascii="宋体" w:eastAsia="宋体" w:hAnsi="宋体" w:cs="宋体" w:hint="eastAsia"/>
                <w:color w:val="000000" w:themeColor="text1"/>
                <w:sz w:val="18"/>
                <w:szCs w:val="21"/>
                <w:lang w:bidi="ar"/>
              </w:rPr>
              <w:t>。</w:t>
            </w:r>
          </w:p>
          <w:p w:rsidR="00512B42" w:rsidRDefault="0079269F" w:rsidP="00F02F33">
            <w:pPr>
              <w:ind w:firstLineChars="150" w:firstLine="270"/>
              <w:jc w:val="left"/>
            </w:pPr>
            <w:r>
              <w:rPr>
                <w:rFonts w:ascii="宋体" w:eastAsia="宋体" w:hAnsi="宋体" w:cs="宋体" w:hint="eastAsia"/>
                <w:color w:val="000000"/>
                <w:sz w:val="18"/>
                <w:szCs w:val="21"/>
                <w:lang w:bidi="ar"/>
              </w:rPr>
              <w:t>2015年</w:t>
            </w:r>
            <w:r w:rsidR="00F02F33">
              <w:rPr>
                <w:rFonts w:ascii="宋体" w:eastAsia="宋体" w:hAnsi="宋体" w:cs="宋体" w:hint="eastAsia"/>
                <w:color w:val="000000"/>
                <w:sz w:val="18"/>
                <w:szCs w:val="21"/>
                <w:lang w:bidi="ar"/>
              </w:rPr>
              <w:t>11月</w:t>
            </w:r>
            <w:r>
              <w:rPr>
                <w:rFonts w:ascii="宋体" w:eastAsia="宋体" w:hAnsi="宋体" w:cs="宋体" w:hint="eastAsia"/>
                <w:color w:val="000000"/>
                <w:sz w:val="18"/>
                <w:szCs w:val="21"/>
                <w:lang w:bidi="ar"/>
              </w:rPr>
              <w:t>，</w:t>
            </w:r>
            <w:r w:rsidR="00F02F33">
              <w:rPr>
                <w:rFonts w:ascii="宋体" w:eastAsia="宋体" w:hAnsi="宋体" w:cs="宋体" w:hint="eastAsia"/>
                <w:color w:val="000000"/>
                <w:sz w:val="18"/>
                <w:szCs w:val="21"/>
                <w:lang w:bidi="ar"/>
              </w:rPr>
              <w:t>为15秋</w:t>
            </w:r>
            <w:r>
              <w:rPr>
                <w:rFonts w:ascii="宋体" w:eastAsia="宋体" w:hAnsi="宋体" w:cs="宋体" w:hint="eastAsia"/>
                <w:color w:val="000000"/>
                <w:sz w:val="18"/>
                <w:szCs w:val="21"/>
                <w:lang w:bidi="ar"/>
              </w:rPr>
              <w:t>农民大学生中开展</w:t>
            </w:r>
            <w:r w:rsidR="00332E93" w:rsidRPr="004A60A5">
              <w:rPr>
                <w:rFonts w:ascii="宋体" w:eastAsia="宋体" w:hAnsi="宋体" w:cs="宋体" w:hint="eastAsia"/>
                <w:color w:val="000000"/>
                <w:sz w:val="18"/>
                <w:szCs w:val="21"/>
                <w:lang w:bidi="ar"/>
              </w:rPr>
              <w:t>了</w:t>
            </w:r>
            <w:r>
              <w:rPr>
                <w:rFonts w:ascii="宋体" w:eastAsia="宋体" w:hAnsi="宋体" w:cs="宋体" w:hint="eastAsia"/>
                <w:color w:val="000000"/>
                <w:sz w:val="18"/>
                <w:szCs w:val="21"/>
                <w:lang w:bidi="ar"/>
              </w:rPr>
              <w:t>学术讲座</w:t>
            </w:r>
            <w:r w:rsidR="00332E93" w:rsidRPr="004A60A5">
              <w:rPr>
                <w:rFonts w:ascii="宋体" w:eastAsia="宋体" w:hAnsi="宋体" w:cs="宋体" w:hint="eastAsia"/>
                <w:color w:val="000000"/>
                <w:sz w:val="18"/>
                <w:szCs w:val="21"/>
                <w:lang w:bidi="ar"/>
              </w:rPr>
              <w:t>《农村电子商务》《微信微时代》</w:t>
            </w:r>
            <w:r>
              <w:rPr>
                <w:rFonts w:ascii="宋体" w:eastAsia="宋体" w:hAnsi="宋体" w:cs="宋体" w:hint="eastAsia"/>
                <w:color w:val="000000"/>
                <w:sz w:val="18"/>
                <w:szCs w:val="21"/>
                <w:lang w:bidi="ar"/>
              </w:rPr>
              <w:t>，2021秋，在全日制农民大学生中开展了时事</w:t>
            </w:r>
            <w:r w:rsidRPr="004A60A5">
              <w:rPr>
                <w:rFonts w:ascii="宋体" w:eastAsia="宋体" w:hAnsi="宋体" w:cs="宋体" w:hint="eastAsia"/>
                <w:color w:val="000000"/>
                <w:sz w:val="18"/>
                <w:szCs w:val="21"/>
                <w:lang w:bidi="ar"/>
              </w:rPr>
              <w:t>讲座</w:t>
            </w:r>
            <w:r w:rsidR="00332E93" w:rsidRPr="004A60A5">
              <w:rPr>
                <w:rFonts w:ascii="宋体" w:eastAsia="宋体" w:hAnsi="宋体" w:cs="宋体" w:hint="eastAsia"/>
                <w:color w:val="000000"/>
                <w:sz w:val="18"/>
                <w:szCs w:val="21"/>
                <w:lang w:bidi="ar"/>
              </w:rPr>
              <w:t>《大数据时代如何提高党员干部的网络素养》</w:t>
            </w:r>
            <w:r w:rsidR="00332E93">
              <w:rPr>
                <w:rFonts w:ascii="宋体" w:eastAsia="宋体" w:hAnsi="宋体" w:cs="宋体" w:hint="eastAsia"/>
                <w:color w:val="000000"/>
                <w:sz w:val="18"/>
                <w:szCs w:val="21"/>
                <w:lang w:bidi="ar"/>
              </w:rPr>
              <w:t>。</w:t>
            </w:r>
          </w:p>
        </w:tc>
        <w:tc>
          <w:tcPr>
            <w:tcW w:w="1506" w:type="dxa"/>
            <w:vAlign w:val="center"/>
          </w:tcPr>
          <w:p w:rsidR="00512B42" w:rsidRDefault="002F6091">
            <w:pPr>
              <w:ind w:firstLineChars="200" w:firstLine="420"/>
            </w:pPr>
            <w:r>
              <w:rPr>
                <w:rFonts w:hint="eastAsia"/>
              </w:rPr>
              <w:lastRenderedPageBreak/>
              <w:t>年度</w:t>
            </w:r>
          </w:p>
        </w:tc>
        <w:tc>
          <w:tcPr>
            <w:tcW w:w="1986" w:type="dxa"/>
            <w:vAlign w:val="center"/>
          </w:tcPr>
          <w:p w:rsidR="00512B42" w:rsidRDefault="002F6091">
            <w:pPr>
              <w:jc w:val="center"/>
              <w:rPr>
                <w:b/>
                <w:bCs/>
              </w:rPr>
            </w:pPr>
            <w:r>
              <w:rPr>
                <w:rFonts w:hint="eastAsia"/>
                <w:b/>
                <w:bCs/>
              </w:rPr>
              <w:t>课堂教学</w:t>
            </w:r>
          </w:p>
          <w:p w:rsidR="00512B42" w:rsidRDefault="002F6091">
            <w:pPr>
              <w:jc w:val="center"/>
            </w:pPr>
            <w:r>
              <w:rPr>
                <w:rFonts w:hint="eastAsia"/>
                <w:sz w:val="18"/>
                <w:szCs w:val="21"/>
              </w:rPr>
              <w:t>含面授、直播等</w:t>
            </w:r>
          </w:p>
        </w:tc>
        <w:tc>
          <w:tcPr>
            <w:tcW w:w="2272" w:type="dxa"/>
            <w:vAlign w:val="center"/>
          </w:tcPr>
          <w:p w:rsidR="00512B42" w:rsidRDefault="002F6091">
            <w:pPr>
              <w:jc w:val="center"/>
              <w:rPr>
                <w:b/>
                <w:bCs/>
              </w:rPr>
            </w:pPr>
            <w:r>
              <w:rPr>
                <w:rFonts w:hint="eastAsia"/>
                <w:b/>
                <w:bCs/>
              </w:rPr>
              <w:t>实践教学</w:t>
            </w:r>
          </w:p>
          <w:p w:rsidR="00512B42" w:rsidRDefault="002F6091">
            <w:pPr>
              <w:jc w:val="center"/>
            </w:pPr>
            <w:r>
              <w:rPr>
                <w:rFonts w:hint="eastAsia"/>
                <w:sz w:val="18"/>
                <w:szCs w:val="21"/>
              </w:rPr>
              <w:t>含毕业设计（论文）、岗位实习指导等</w:t>
            </w:r>
          </w:p>
        </w:tc>
        <w:tc>
          <w:tcPr>
            <w:tcW w:w="1643" w:type="dxa"/>
            <w:vAlign w:val="center"/>
          </w:tcPr>
          <w:p w:rsidR="00512B42" w:rsidRDefault="002F6091">
            <w:pPr>
              <w:ind w:firstLineChars="200" w:firstLine="420"/>
            </w:pPr>
            <w:r>
              <w:rPr>
                <w:rFonts w:hint="eastAsia"/>
              </w:rPr>
              <w:t>总计</w:t>
            </w:r>
          </w:p>
        </w:tc>
        <w:tc>
          <w:tcPr>
            <w:tcW w:w="871" w:type="dxa"/>
            <w:vMerge/>
          </w:tcPr>
          <w:p w:rsidR="00512B42" w:rsidRDefault="00512B42">
            <w:pPr>
              <w:ind w:firstLineChars="200" w:firstLine="420"/>
              <w:jc w:val="center"/>
            </w:pPr>
          </w:p>
        </w:tc>
      </w:tr>
      <w:tr w:rsidR="006C595F">
        <w:trPr>
          <w:trHeight w:val="1142"/>
        </w:trPr>
        <w:tc>
          <w:tcPr>
            <w:tcW w:w="525" w:type="dxa"/>
            <w:vMerge/>
            <w:vAlign w:val="center"/>
          </w:tcPr>
          <w:p w:rsidR="006C595F" w:rsidRDefault="006C595F">
            <w:pPr>
              <w:ind w:firstLineChars="200" w:firstLine="420"/>
              <w:jc w:val="center"/>
            </w:pPr>
          </w:p>
        </w:tc>
        <w:tc>
          <w:tcPr>
            <w:tcW w:w="5814" w:type="dxa"/>
            <w:gridSpan w:val="3"/>
            <w:vMerge/>
            <w:vAlign w:val="center"/>
          </w:tcPr>
          <w:p w:rsidR="006C595F" w:rsidRDefault="006C595F"/>
        </w:tc>
        <w:tc>
          <w:tcPr>
            <w:tcW w:w="1506" w:type="dxa"/>
            <w:vMerge w:val="restart"/>
            <w:vAlign w:val="center"/>
          </w:tcPr>
          <w:p w:rsidR="006C595F" w:rsidRDefault="006C595F" w:rsidP="001B5F08">
            <w:pPr>
              <w:ind w:firstLineChars="200" w:firstLine="420"/>
              <w:jc w:val="center"/>
            </w:pPr>
            <w:r>
              <w:t>2015</w:t>
            </w:r>
          </w:p>
          <w:p w:rsidR="006C595F" w:rsidRDefault="006C595F" w:rsidP="001B5F08">
            <w:pPr>
              <w:ind w:firstLineChars="200" w:firstLine="420"/>
              <w:jc w:val="center"/>
            </w:pPr>
            <w:r>
              <w:t>2016</w:t>
            </w:r>
          </w:p>
          <w:p w:rsidR="006C595F" w:rsidRDefault="006C595F" w:rsidP="001B5F08">
            <w:pPr>
              <w:ind w:firstLineChars="200" w:firstLine="420"/>
              <w:jc w:val="center"/>
            </w:pPr>
            <w:r>
              <w:t>2017</w:t>
            </w:r>
          </w:p>
          <w:p w:rsidR="006C595F" w:rsidRDefault="006C595F" w:rsidP="001B5F08">
            <w:pPr>
              <w:ind w:firstLineChars="200" w:firstLine="420"/>
              <w:jc w:val="center"/>
            </w:pPr>
            <w:r>
              <w:t>2018</w:t>
            </w:r>
          </w:p>
          <w:p w:rsidR="006C595F" w:rsidRDefault="006C595F" w:rsidP="001B5F08">
            <w:pPr>
              <w:ind w:firstLineChars="200" w:firstLine="420"/>
              <w:jc w:val="center"/>
            </w:pPr>
            <w:r>
              <w:t>2019</w:t>
            </w:r>
          </w:p>
          <w:p w:rsidR="006C595F" w:rsidRDefault="006C595F" w:rsidP="001B5F08">
            <w:pPr>
              <w:ind w:firstLineChars="200" w:firstLine="420"/>
              <w:jc w:val="center"/>
            </w:pPr>
            <w:r>
              <w:t>2020</w:t>
            </w:r>
          </w:p>
          <w:p w:rsidR="006C595F" w:rsidRDefault="006C595F" w:rsidP="001B5F08">
            <w:pPr>
              <w:ind w:firstLineChars="200" w:firstLine="420"/>
              <w:jc w:val="center"/>
            </w:pPr>
            <w:r>
              <w:t>2021</w:t>
            </w:r>
          </w:p>
          <w:p w:rsidR="006C595F" w:rsidRDefault="006C595F" w:rsidP="001B5F08">
            <w:pPr>
              <w:ind w:firstLineChars="200" w:firstLine="420"/>
              <w:jc w:val="center"/>
            </w:pPr>
            <w:r>
              <w:t>2022</w:t>
            </w:r>
          </w:p>
          <w:p w:rsidR="006C595F" w:rsidRDefault="006C595F" w:rsidP="001B5F08">
            <w:pPr>
              <w:ind w:firstLineChars="200" w:firstLine="420"/>
              <w:jc w:val="center"/>
            </w:pPr>
            <w:r>
              <w:rPr>
                <w:rFonts w:hint="eastAsia"/>
              </w:rPr>
              <w:lastRenderedPageBreak/>
              <w:t>2023</w:t>
            </w:r>
          </w:p>
        </w:tc>
        <w:tc>
          <w:tcPr>
            <w:tcW w:w="1986" w:type="dxa"/>
            <w:vMerge w:val="restart"/>
            <w:vAlign w:val="center"/>
          </w:tcPr>
          <w:p w:rsidR="006C595F" w:rsidRDefault="006C595F" w:rsidP="001B5F08">
            <w:pPr>
              <w:ind w:firstLineChars="200" w:firstLine="420"/>
              <w:jc w:val="center"/>
            </w:pPr>
            <w:r>
              <w:lastRenderedPageBreak/>
              <w:t>374</w:t>
            </w:r>
          </w:p>
          <w:p w:rsidR="006C595F" w:rsidRDefault="006C595F" w:rsidP="001B5F08">
            <w:pPr>
              <w:ind w:firstLineChars="200" w:firstLine="420"/>
              <w:jc w:val="center"/>
            </w:pPr>
            <w:r>
              <w:t>367</w:t>
            </w:r>
          </w:p>
          <w:p w:rsidR="006C595F" w:rsidRDefault="006C595F" w:rsidP="001B5F08">
            <w:pPr>
              <w:ind w:firstLineChars="200" w:firstLine="420"/>
              <w:jc w:val="center"/>
            </w:pPr>
            <w:r>
              <w:t>388</w:t>
            </w:r>
          </w:p>
          <w:p w:rsidR="006C595F" w:rsidRDefault="006C595F" w:rsidP="001B5F08">
            <w:pPr>
              <w:ind w:firstLineChars="200" w:firstLine="420"/>
              <w:jc w:val="center"/>
            </w:pPr>
            <w:r>
              <w:t>370</w:t>
            </w:r>
          </w:p>
          <w:p w:rsidR="006C595F" w:rsidRDefault="006C595F" w:rsidP="001B5F08">
            <w:pPr>
              <w:ind w:firstLineChars="200" w:firstLine="420"/>
              <w:jc w:val="center"/>
            </w:pPr>
            <w:r>
              <w:t>370</w:t>
            </w:r>
          </w:p>
          <w:p w:rsidR="006C595F" w:rsidRDefault="006C595F" w:rsidP="001B5F08">
            <w:pPr>
              <w:ind w:firstLineChars="200" w:firstLine="420"/>
              <w:jc w:val="center"/>
            </w:pPr>
            <w:r>
              <w:t>379</w:t>
            </w:r>
          </w:p>
          <w:p w:rsidR="006C595F" w:rsidRDefault="006C595F" w:rsidP="001B5F08">
            <w:pPr>
              <w:ind w:firstLineChars="200" w:firstLine="420"/>
              <w:jc w:val="center"/>
            </w:pPr>
            <w:r>
              <w:t>406</w:t>
            </w:r>
          </w:p>
          <w:p w:rsidR="006C595F" w:rsidRDefault="006C595F" w:rsidP="001B5F08">
            <w:pPr>
              <w:ind w:firstLineChars="200" w:firstLine="420"/>
              <w:jc w:val="center"/>
            </w:pPr>
            <w:r>
              <w:rPr>
                <w:rFonts w:hint="eastAsia"/>
              </w:rPr>
              <w:t>546</w:t>
            </w:r>
          </w:p>
          <w:p w:rsidR="006C595F" w:rsidRDefault="006C595F" w:rsidP="001B5F08">
            <w:pPr>
              <w:ind w:firstLineChars="200" w:firstLine="420"/>
              <w:jc w:val="center"/>
            </w:pPr>
            <w:r>
              <w:rPr>
                <w:rFonts w:hint="eastAsia"/>
              </w:rPr>
              <w:lastRenderedPageBreak/>
              <w:t>463</w:t>
            </w:r>
          </w:p>
        </w:tc>
        <w:tc>
          <w:tcPr>
            <w:tcW w:w="2272" w:type="dxa"/>
            <w:vMerge w:val="restart"/>
            <w:vAlign w:val="center"/>
          </w:tcPr>
          <w:p w:rsidR="006C595F" w:rsidRDefault="006C595F" w:rsidP="001B5F08">
            <w:pPr>
              <w:ind w:firstLineChars="200" w:firstLine="420"/>
              <w:jc w:val="center"/>
            </w:pPr>
            <w:r>
              <w:lastRenderedPageBreak/>
              <w:t>10</w:t>
            </w:r>
            <w:r>
              <w:rPr>
                <w:rFonts w:hint="eastAsia"/>
              </w:rPr>
              <w:t>6</w:t>
            </w:r>
          </w:p>
          <w:p w:rsidR="006C595F" w:rsidRDefault="006C595F" w:rsidP="001B5F08">
            <w:pPr>
              <w:ind w:firstLineChars="200" w:firstLine="420"/>
              <w:jc w:val="center"/>
            </w:pPr>
            <w:r>
              <w:t>114</w:t>
            </w:r>
          </w:p>
          <w:p w:rsidR="006C595F" w:rsidRDefault="006C595F" w:rsidP="001B5F08">
            <w:pPr>
              <w:ind w:firstLineChars="200" w:firstLine="420"/>
              <w:jc w:val="center"/>
            </w:pPr>
            <w:r>
              <w:t>94</w:t>
            </w:r>
          </w:p>
          <w:p w:rsidR="006C595F" w:rsidRDefault="006C595F" w:rsidP="001B5F08">
            <w:pPr>
              <w:ind w:firstLineChars="200" w:firstLine="420"/>
              <w:jc w:val="center"/>
            </w:pPr>
            <w:r>
              <w:t>110</w:t>
            </w:r>
          </w:p>
          <w:p w:rsidR="006C595F" w:rsidRDefault="006C595F" w:rsidP="001B5F08">
            <w:pPr>
              <w:ind w:firstLineChars="200" w:firstLine="420"/>
              <w:jc w:val="center"/>
            </w:pPr>
            <w:r>
              <w:t>1</w:t>
            </w:r>
            <w:r>
              <w:rPr>
                <w:rFonts w:hint="eastAsia"/>
              </w:rPr>
              <w:t>10</w:t>
            </w:r>
          </w:p>
          <w:p w:rsidR="006C595F" w:rsidRDefault="006C595F" w:rsidP="001B5F08">
            <w:pPr>
              <w:ind w:firstLineChars="200" w:firstLine="420"/>
              <w:jc w:val="center"/>
            </w:pPr>
            <w:r>
              <w:t>10</w:t>
            </w:r>
            <w:r>
              <w:rPr>
                <w:rFonts w:hint="eastAsia"/>
              </w:rPr>
              <w:t>4</w:t>
            </w:r>
          </w:p>
          <w:p w:rsidR="006C595F" w:rsidRDefault="006C595F" w:rsidP="001B5F08">
            <w:pPr>
              <w:ind w:firstLineChars="200" w:firstLine="420"/>
              <w:jc w:val="center"/>
            </w:pPr>
            <w:r>
              <w:t>76</w:t>
            </w:r>
          </w:p>
          <w:p w:rsidR="006C595F" w:rsidRDefault="006C595F" w:rsidP="001B5F08">
            <w:pPr>
              <w:ind w:firstLineChars="200" w:firstLine="420"/>
              <w:jc w:val="center"/>
            </w:pPr>
            <w:r>
              <w:rPr>
                <w:rFonts w:hint="eastAsia"/>
              </w:rPr>
              <w:t>111</w:t>
            </w:r>
          </w:p>
          <w:p w:rsidR="006C595F" w:rsidRDefault="006C595F" w:rsidP="001B5F08">
            <w:pPr>
              <w:ind w:firstLineChars="200" w:firstLine="420"/>
              <w:jc w:val="center"/>
            </w:pPr>
            <w:r>
              <w:rPr>
                <w:rFonts w:hint="eastAsia"/>
              </w:rPr>
              <w:lastRenderedPageBreak/>
              <w:t>85</w:t>
            </w:r>
          </w:p>
        </w:tc>
        <w:tc>
          <w:tcPr>
            <w:tcW w:w="1643" w:type="dxa"/>
            <w:vMerge w:val="restart"/>
            <w:vAlign w:val="center"/>
          </w:tcPr>
          <w:p w:rsidR="006C595F" w:rsidRDefault="006C595F" w:rsidP="001B5F08">
            <w:pPr>
              <w:ind w:firstLineChars="200" w:firstLine="420"/>
              <w:jc w:val="center"/>
            </w:pPr>
            <w:r>
              <w:lastRenderedPageBreak/>
              <w:t>480</w:t>
            </w:r>
          </w:p>
          <w:p w:rsidR="006C595F" w:rsidRDefault="006C595F" w:rsidP="001B5F08">
            <w:pPr>
              <w:ind w:firstLineChars="200" w:firstLine="420"/>
              <w:jc w:val="center"/>
            </w:pPr>
            <w:r>
              <w:t>481</w:t>
            </w:r>
          </w:p>
          <w:p w:rsidR="006C595F" w:rsidRDefault="006C595F" w:rsidP="001B5F08">
            <w:pPr>
              <w:ind w:firstLineChars="200" w:firstLine="420"/>
              <w:jc w:val="center"/>
            </w:pPr>
            <w:r>
              <w:t>482</w:t>
            </w:r>
          </w:p>
          <w:p w:rsidR="006C595F" w:rsidRDefault="006C595F" w:rsidP="001B5F08">
            <w:pPr>
              <w:ind w:firstLineChars="200" w:firstLine="420"/>
              <w:jc w:val="center"/>
            </w:pPr>
            <w:r>
              <w:t>480</w:t>
            </w:r>
          </w:p>
          <w:p w:rsidR="006C595F" w:rsidRDefault="006C595F" w:rsidP="001B5F08">
            <w:pPr>
              <w:ind w:firstLineChars="200" w:firstLine="420"/>
              <w:jc w:val="center"/>
            </w:pPr>
            <w:r>
              <w:t>480</w:t>
            </w:r>
          </w:p>
          <w:p w:rsidR="006C595F" w:rsidRDefault="006C595F" w:rsidP="001B5F08">
            <w:pPr>
              <w:ind w:firstLineChars="200" w:firstLine="420"/>
              <w:jc w:val="center"/>
            </w:pPr>
            <w:r>
              <w:t>483</w:t>
            </w:r>
          </w:p>
          <w:p w:rsidR="006C595F" w:rsidRDefault="006C595F" w:rsidP="001B5F08">
            <w:pPr>
              <w:ind w:firstLineChars="200" w:firstLine="420"/>
              <w:jc w:val="center"/>
            </w:pPr>
            <w:r>
              <w:t>482</w:t>
            </w:r>
          </w:p>
          <w:p w:rsidR="006C595F" w:rsidRDefault="006C595F" w:rsidP="001B5F08">
            <w:pPr>
              <w:ind w:firstLineChars="200" w:firstLine="420"/>
              <w:jc w:val="center"/>
            </w:pPr>
            <w:r>
              <w:rPr>
                <w:rFonts w:hint="eastAsia"/>
              </w:rPr>
              <w:t>657</w:t>
            </w:r>
          </w:p>
          <w:p w:rsidR="006C595F" w:rsidRDefault="006C595F" w:rsidP="001B5F08">
            <w:pPr>
              <w:ind w:firstLineChars="200" w:firstLine="420"/>
              <w:jc w:val="center"/>
            </w:pPr>
            <w:r>
              <w:rPr>
                <w:rFonts w:hint="eastAsia"/>
              </w:rPr>
              <w:lastRenderedPageBreak/>
              <w:t>548</w:t>
            </w:r>
          </w:p>
        </w:tc>
        <w:tc>
          <w:tcPr>
            <w:tcW w:w="871" w:type="dxa"/>
            <w:vMerge/>
          </w:tcPr>
          <w:p w:rsidR="006C595F" w:rsidRDefault="006C595F">
            <w:pPr>
              <w:ind w:firstLineChars="200" w:firstLine="420"/>
              <w:jc w:val="center"/>
            </w:pPr>
          </w:p>
        </w:tc>
      </w:tr>
      <w:tr w:rsidR="006C595F">
        <w:trPr>
          <w:trHeight w:val="1042"/>
        </w:trPr>
        <w:tc>
          <w:tcPr>
            <w:tcW w:w="525" w:type="dxa"/>
            <w:vMerge/>
            <w:vAlign w:val="center"/>
          </w:tcPr>
          <w:p w:rsidR="006C595F" w:rsidRDefault="006C595F">
            <w:pPr>
              <w:ind w:firstLineChars="200" w:firstLine="420"/>
              <w:jc w:val="center"/>
            </w:pPr>
          </w:p>
        </w:tc>
        <w:tc>
          <w:tcPr>
            <w:tcW w:w="2907" w:type="dxa"/>
            <w:gridSpan w:val="2"/>
            <w:vMerge w:val="restart"/>
            <w:vAlign w:val="center"/>
          </w:tcPr>
          <w:p w:rsidR="006C595F" w:rsidRDefault="006C595F">
            <w:pPr>
              <w:jc w:val="left"/>
            </w:pPr>
            <w:r>
              <w:rPr>
                <w:rFonts w:hint="eastAsia"/>
                <w:sz w:val="18"/>
                <w:szCs w:val="21"/>
              </w:rPr>
              <w:t>国内外访学、脱产学习培训、在职攻读学位脱产期间，援藏、援疆、援外、扶贫、乡村振兴、公派挂职（借调）期间，休产假、因公致伤一年之内，或因病半年之内的情况</w:t>
            </w:r>
          </w:p>
        </w:tc>
        <w:tc>
          <w:tcPr>
            <w:tcW w:w="2907" w:type="dxa"/>
            <w:vMerge w:val="restart"/>
            <w:vAlign w:val="center"/>
          </w:tcPr>
          <w:p w:rsidR="006C595F" w:rsidRDefault="006C595F">
            <w:pPr>
              <w:jc w:val="left"/>
              <w:rPr>
                <w:sz w:val="18"/>
                <w:szCs w:val="21"/>
              </w:rPr>
            </w:pPr>
            <w:r>
              <w:rPr>
                <w:rFonts w:hint="eastAsia"/>
                <w:sz w:val="18"/>
                <w:szCs w:val="21"/>
              </w:rPr>
              <w:t>无</w:t>
            </w:r>
          </w:p>
        </w:tc>
        <w:tc>
          <w:tcPr>
            <w:tcW w:w="1506" w:type="dxa"/>
            <w:vMerge/>
            <w:vAlign w:val="center"/>
          </w:tcPr>
          <w:p w:rsidR="006C595F" w:rsidRDefault="006C595F">
            <w:pPr>
              <w:ind w:firstLineChars="200" w:firstLine="420"/>
              <w:jc w:val="center"/>
            </w:pPr>
          </w:p>
        </w:tc>
        <w:tc>
          <w:tcPr>
            <w:tcW w:w="1986" w:type="dxa"/>
            <w:vMerge/>
            <w:vAlign w:val="center"/>
          </w:tcPr>
          <w:p w:rsidR="006C595F" w:rsidRDefault="006C595F">
            <w:pPr>
              <w:ind w:firstLineChars="200" w:firstLine="420"/>
              <w:jc w:val="center"/>
            </w:pPr>
          </w:p>
        </w:tc>
        <w:tc>
          <w:tcPr>
            <w:tcW w:w="2272" w:type="dxa"/>
            <w:vMerge/>
            <w:vAlign w:val="center"/>
          </w:tcPr>
          <w:p w:rsidR="006C595F" w:rsidRDefault="006C595F">
            <w:pPr>
              <w:ind w:firstLineChars="200" w:firstLine="420"/>
              <w:jc w:val="center"/>
            </w:pPr>
          </w:p>
        </w:tc>
        <w:tc>
          <w:tcPr>
            <w:tcW w:w="1643" w:type="dxa"/>
            <w:vMerge/>
            <w:vAlign w:val="center"/>
          </w:tcPr>
          <w:p w:rsidR="006C595F" w:rsidRDefault="006C595F">
            <w:pPr>
              <w:ind w:firstLineChars="200" w:firstLine="420"/>
              <w:jc w:val="center"/>
            </w:pPr>
          </w:p>
        </w:tc>
        <w:tc>
          <w:tcPr>
            <w:tcW w:w="871" w:type="dxa"/>
            <w:vMerge/>
          </w:tcPr>
          <w:p w:rsidR="006C595F" w:rsidRDefault="006C595F">
            <w:pPr>
              <w:ind w:firstLineChars="200" w:firstLine="420"/>
              <w:jc w:val="center"/>
            </w:pPr>
          </w:p>
        </w:tc>
      </w:tr>
      <w:tr w:rsidR="006C595F">
        <w:trPr>
          <w:trHeight w:val="307"/>
        </w:trPr>
        <w:tc>
          <w:tcPr>
            <w:tcW w:w="525" w:type="dxa"/>
            <w:vMerge/>
            <w:vAlign w:val="center"/>
          </w:tcPr>
          <w:p w:rsidR="006C595F" w:rsidRDefault="006C595F">
            <w:pPr>
              <w:ind w:firstLineChars="200" w:firstLine="420"/>
              <w:jc w:val="center"/>
            </w:pPr>
          </w:p>
        </w:tc>
        <w:tc>
          <w:tcPr>
            <w:tcW w:w="2907" w:type="dxa"/>
            <w:gridSpan w:val="2"/>
            <w:vMerge/>
            <w:vAlign w:val="center"/>
          </w:tcPr>
          <w:p w:rsidR="006C595F" w:rsidRDefault="006C595F">
            <w:pPr>
              <w:ind w:firstLineChars="200" w:firstLine="420"/>
              <w:jc w:val="center"/>
            </w:pPr>
          </w:p>
        </w:tc>
        <w:tc>
          <w:tcPr>
            <w:tcW w:w="2907" w:type="dxa"/>
            <w:vMerge/>
            <w:vAlign w:val="center"/>
          </w:tcPr>
          <w:p w:rsidR="006C595F" w:rsidRDefault="006C595F">
            <w:pPr>
              <w:ind w:firstLineChars="200" w:firstLine="420"/>
              <w:jc w:val="center"/>
            </w:pPr>
          </w:p>
        </w:tc>
        <w:tc>
          <w:tcPr>
            <w:tcW w:w="1506" w:type="dxa"/>
            <w:vAlign w:val="center"/>
          </w:tcPr>
          <w:p w:rsidR="006C595F" w:rsidRDefault="006C595F">
            <w:pPr>
              <w:ind w:firstLineChars="100" w:firstLine="210"/>
            </w:pPr>
            <w:r>
              <w:rPr>
                <w:rFonts w:hint="eastAsia"/>
              </w:rPr>
              <w:t>年均学时</w:t>
            </w:r>
          </w:p>
        </w:tc>
        <w:tc>
          <w:tcPr>
            <w:tcW w:w="1986" w:type="dxa"/>
            <w:vAlign w:val="center"/>
          </w:tcPr>
          <w:p w:rsidR="006C595F" w:rsidRDefault="006C595F">
            <w:pPr>
              <w:ind w:firstLineChars="200" w:firstLine="420"/>
              <w:jc w:val="center"/>
            </w:pPr>
            <w:r>
              <w:rPr>
                <w:rFonts w:hint="eastAsia"/>
              </w:rPr>
              <w:t>407</w:t>
            </w:r>
          </w:p>
        </w:tc>
        <w:tc>
          <w:tcPr>
            <w:tcW w:w="2272" w:type="dxa"/>
            <w:vAlign w:val="center"/>
          </w:tcPr>
          <w:p w:rsidR="006C595F" w:rsidRDefault="006C595F">
            <w:pPr>
              <w:ind w:firstLineChars="200" w:firstLine="420"/>
              <w:jc w:val="center"/>
            </w:pPr>
            <w:r>
              <w:rPr>
                <w:rFonts w:hint="eastAsia"/>
              </w:rPr>
              <w:t>101</w:t>
            </w:r>
          </w:p>
        </w:tc>
        <w:tc>
          <w:tcPr>
            <w:tcW w:w="1643" w:type="dxa"/>
            <w:vAlign w:val="center"/>
          </w:tcPr>
          <w:p w:rsidR="006C595F" w:rsidRDefault="006C595F">
            <w:pPr>
              <w:ind w:firstLineChars="200" w:firstLine="420"/>
              <w:jc w:val="center"/>
            </w:pPr>
            <w:r>
              <w:rPr>
                <w:rFonts w:hint="eastAsia"/>
              </w:rPr>
              <w:t>508</w:t>
            </w:r>
          </w:p>
        </w:tc>
        <w:tc>
          <w:tcPr>
            <w:tcW w:w="871" w:type="dxa"/>
            <w:vMerge/>
          </w:tcPr>
          <w:p w:rsidR="006C595F" w:rsidRDefault="006C595F">
            <w:pPr>
              <w:ind w:firstLineChars="200" w:firstLine="420"/>
              <w:jc w:val="center"/>
            </w:pPr>
          </w:p>
        </w:tc>
      </w:tr>
      <w:tr w:rsidR="006C595F">
        <w:trPr>
          <w:trHeight w:val="7648"/>
        </w:trPr>
        <w:tc>
          <w:tcPr>
            <w:tcW w:w="525" w:type="dxa"/>
            <w:vAlign w:val="center"/>
          </w:tcPr>
          <w:p w:rsidR="006C595F" w:rsidRDefault="006C595F">
            <w:pPr>
              <w:jc w:val="center"/>
              <w:rPr>
                <w:b/>
                <w:bCs/>
              </w:rPr>
            </w:pPr>
            <w:r>
              <w:rPr>
                <w:rFonts w:hint="eastAsia"/>
                <w:b/>
                <w:bCs/>
              </w:rPr>
              <w:lastRenderedPageBreak/>
              <w:t>教教育教学业绩成果</w:t>
            </w:r>
          </w:p>
        </w:tc>
        <w:tc>
          <w:tcPr>
            <w:tcW w:w="13221" w:type="dxa"/>
            <w:gridSpan w:val="7"/>
            <w:vAlign w:val="center"/>
          </w:tcPr>
          <w:p w:rsidR="006C595F" w:rsidRDefault="006C595F" w:rsidP="005957DC">
            <w:pPr>
              <w:pStyle w:val="a6"/>
              <w:numPr>
                <w:ilvl w:val="0"/>
                <w:numId w:val="3"/>
              </w:numPr>
              <w:ind w:firstLineChars="0"/>
              <w:jc w:val="left"/>
            </w:pPr>
            <w:r>
              <w:rPr>
                <w:rFonts w:hint="eastAsia"/>
              </w:rPr>
              <w:t>2015</w:t>
            </w:r>
            <w:r>
              <w:rPr>
                <w:rFonts w:hint="eastAsia"/>
              </w:rPr>
              <w:t>年</w:t>
            </w:r>
            <w:r>
              <w:rPr>
                <w:rFonts w:hint="eastAsia"/>
              </w:rPr>
              <w:t>1</w:t>
            </w:r>
            <w:r>
              <w:rPr>
                <w:rFonts w:hint="eastAsia"/>
              </w:rPr>
              <w:t>月，课堂教学年均</w:t>
            </w:r>
            <w:r w:rsidR="00C50973">
              <w:rPr>
                <w:rFonts w:hint="eastAsia"/>
                <w:color w:val="000000" w:themeColor="text1"/>
              </w:rPr>
              <w:t>508</w:t>
            </w:r>
            <w:r>
              <w:rPr>
                <w:rFonts w:hint="eastAsia"/>
              </w:rPr>
              <w:t>学时</w:t>
            </w:r>
            <w:r w:rsidR="00B63E25">
              <w:rPr>
                <w:rFonts w:hint="eastAsia"/>
              </w:rPr>
              <w:t>；</w:t>
            </w:r>
            <w:bookmarkStart w:id="0" w:name="_GoBack"/>
            <w:bookmarkEnd w:id="0"/>
          </w:p>
          <w:p w:rsidR="006C595F" w:rsidRDefault="006C595F" w:rsidP="005957DC">
            <w:pPr>
              <w:pStyle w:val="a6"/>
              <w:numPr>
                <w:ilvl w:val="0"/>
                <w:numId w:val="3"/>
              </w:numPr>
              <w:ind w:firstLineChars="0"/>
              <w:jc w:val="left"/>
            </w:pPr>
            <w:r>
              <w:rPr>
                <w:rFonts w:hint="eastAsia"/>
              </w:rPr>
              <w:t>2015</w:t>
            </w:r>
            <w:r>
              <w:rPr>
                <w:rFonts w:hint="eastAsia"/>
              </w:rPr>
              <w:t>年</w:t>
            </w:r>
            <w:r>
              <w:rPr>
                <w:rFonts w:hint="eastAsia"/>
              </w:rPr>
              <w:t>1</w:t>
            </w:r>
            <w:r>
              <w:rPr>
                <w:rFonts w:hint="eastAsia"/>
              </w:rPr>
              <w:t>月，郴州开放大学教师岗位，满</w:t>
            </w:r>
            <w:r>
              <w:rPr>
                <w:rFonts w:hint="eastAsia"/>
              </w:rPr>
              <w:t>10</w:t>
            </w:r>
            <w:r>
              <w:rPr>
                <w:rFonts w:hint="eastAsia"/>
              </w:rPr>
              <w:t>年；</w:t>
            </w:r>
          </w:p>
          <w:p w:rsidR="006C595F" w:rsidRPr="00DE4A4D" w:rsidRDefault="006C595F" w:rsidP="00DE4A4D">
            <w:pPr>
              <w:pStyle w:val="a6"/>
              <w:numPr>
                <w:ilvl w:val="0"/>
                <w:numId w:val="3"/>
              </w:numPr>
              <w:ind w:firstLineChars="0"/>
            </w:pPr>
            <w:r w:rsidRPr="00DE4A4D">
              <w:rPr>
                <w:rFonts w:hint="eastAsia"/>
              </w:rPr>
              <w:t>2022</w:t>
            </w:r>
            <w:r w:rsidRPr="00DE4A4D">
              <w:rPr>
                <w:rFonts w:hint="eastAsia"/>
              </w:rPr>
              <w:t>年度郴州市教育教学优秀论文二等奖</w:t>
            </w:r>
            <w:r>
              <w:rPr>
                <w:rFonts w:hint="eastAsia"/>
              </w:rPr>
              <w:t>，排名第一</w:t>
            </w:r>
            <w:r w:rsidRPr="00DE4A4D">
              <w:rPr>
                <w:rFonts w:hint="eastAsia"/>
              </w:rPr>
              <w:t>，郴州市教育科学研究院</w:t>
            </w:r>
            <w:r>
              <w:rPr>
                <w:rFonts w:hint="eastAsia"/>
              </w:rPr>
              <w:t>，</w:t>
            </w:r>
            <w:r>
              <w:rPr>
                <w:rFonts w:hint="eastAsia"/>
              </w:rPr>
              <w:t>2022</w:t>
            </w:r>
            <w:r>
              <w:rPr>
                <w:rFonts w:hint="eastAsia"/>
              </w:rPr>
              <w:t>年；</w:t>
            </w:r>
          </w:p>
          <w:p w:rsidR="006C595F" w:rsidRDefault="006C595F" w:rsidP="00DE4A4D">
            <w:pPr>
              <w:pStyle w:val="a6"/>
              <w:numPr>
                <w:ilvl w:val="0"/>
                <w:numId w:val="3"/>
              </w:numPr>
              <w:ind w:firstLineChars="0"/>
              <w:jc w:val="left"/>
            </w:pPr>
            <w:r w:rsidRPr="00DE4A4D">
              <w:rPr>
                <w:rFonts w:hint="eastAsia"/>
              </w:rPr>
              <w:t>2023</w:t>
            </w:r>
            <w:r w:rsidRPr="00DE4A4D">
              <w:rPr>
                <w:rFonts w:hint="eastAsia"/>
              </w:rPr>
              <w:t>年度郴州市教育教学优秀论文三等奖</w:t>
            </w:r>
            <w:r>
              <w:rPr>
                <w:rFonts w:hint="eastAsia"/>
              </w:rPr>
              <w:t>，排名第一</w:t>
            </w:r>
            <w:r w:rsidRPr="00DE4A4D">
              <w:rPr>
                <w:rFonts w:hint="eastAsia"/>
              </w:rPr>
              <w:t>，郴州市教育科学研究院</w:t>
            </w:r>
            <w:r>
              <w:rPr>
                <w:rFonts w:hint="eastAsia"/>
              </w:rPr>
              <w:t>，</w:t>
            </w:r>
            <w:r>
              <w:rPr>
                <w:rFonts w:hint="eastAsia"/>
              </w:rPr>
              <w:t>2023</w:t>
            </w:r>
            <w:r>
              <w:rPr>
                <w:rFonts w:hint="eastAsia"/>
              </w:rPr>
              <w:t>年；</w:t>
            </w:r>
          </w:p>
          <w:p w:rsidR="006C595F" w:rsidRDefault="006C595F" w:rsidP="00E85FE1">
            <w:pPr>
              <w:pStyle w:val="a6"/>
              <w:numPr>
                <w:ilvl w:val="0"/>
                <w:numId w:val="3"/>
              </w:numPr>
              <w:adjustRightInd w:val="0"/>
              <w:snapToGrid w:val="0"/>
              <w:ind w:left="0" w:firstLineChars="0" w:firstLine="0"/>
              <w:jc w:val="left"/>
            </w:pPr>
            <w:r w:rsidRPr="00504824">
              <w:rPr>
                <w:rFonts w:hint="eastAsia"/>
                <w:color w:val="000000" w:themeColor="text1"/>
              </w:rPr>
              <w:t>湖南开放大学第一届开放教育质量管理优秀案例一等奖，排名第五，</w:t>
            </w:r>
            <w:r w:rsidRPr="00112794">
              <w:rPr>
                <w:rFonts w:hint="eastAsia"/>
              </w:rPr>
              <w:t>湖南开放大学</w:t>
            </w:r>
            <w:r>
              <w:rPr>
                <w:rFonts w:hint="eastAsia"/>
              </w:rPr>
              <w:t>，</w:t>
            </w:r>
            <w:r>
              <w:rPr>
                <w:rFonts w:hint="eastAsia"/>
              </w:rPr>
              <w:t>2024</w:t>
            </w:r>
            <w:r>
              <w:rPr>
                <w:rFonts w:hint="eastAsia"/>
              </w:rPr>
              <w:t>年；</w:t>
            </w:r>
          </w:p>
          <w:p w:rsidR="006C595F" w:rsidRPr="00E85FE1" w:rsidRDefault="006C595F" w:rsidP="005957DC">
            <w:pPr>
              <w:pStyle w:val="a6"/>
              <w:numPr>
                <w:ilvl w:val="0"/>
                <w:numId w:val="3"/>
              </w:numPr>
              <w:ind w:firstLineChars="0"/>
              <w:jc w:val="left"/>
              <w:rPr>
                <w:color w:val="FF0000"/>
              </w:rPr>
            </w:pPr>
            <w:r w:rsidRPr="006A4DE0">
              <w:rPr>
                <w:rFonts w:hint="eastAsia"/>
              </w:rPr>
              <w:t>湖南广播电视大学课程思政设计大赛二等奖，排名第一，湖南广播电视大学，</w:t>
            </w:r>
            <w:r w:rsidRPr="006A4DE0">
              <w:rPr>
                <w:rFonts w:hint="eastAsia"/>
              </w:rPr>
              <w:t>2020</w:t>
            </w:r>
            <w:r w:rsidRPr="006A4DE0">
              <w:rPr>
                <w:rFonts w:hint="eastAsia"/>
              </w:rPr>
              <w:t>年；</w:t>
            </w:r>
          </w:p>
          <w:p w:rsidR="006C595F" w:rsidRPr="005957DC" w:rsidRDefault="006C595F" w:rsidP="005957DC">
            <w:pPr>
              <w:pStyle w:val="a6"/>
              <w:numPr>
                <w:ilvl w:val="0"/>
                <w:numId w:val="3"/>
              </w:numPr>
              <w:ind w:firstLineChars="0"/>
              <w:jc w:val="left"/>
              <w:rPr>
                <w:color w:val="FF0000"/>
              </w:rPr>
            </w:pPr>
            <w:r>
              <w:rPr>
                <w:rFonts w:hint="eastAsia"/>
                <w:color w:val="000000" w:themeColor="text1"/>
                <w:szCs w:val="21"/>
              </w:rPr>
              <w:t>指导学生参加湖南开放大学</w:t>
            </w:r>
            <w:r w:rsidRPr="00E3047E">
              <w:rPr>
                <w:rFonts w:hint="eastAsia"/>
                <w:color w:val="000000" w:themeColor="text1"/>
                <w:szCs w:val="21"/>
              </w:rPr>
              <w:t>网页设计大赛</w:t>
            </w:r>
            <w:r>
              <w:rPr>
                <w:rFonts w:hint="eastAsia"/>
                <w:color w:val="000000" w:themeColor="text1"/>
                <w:szCs w:val="21"/>
              </w:rPr>
              <w:t>，</w:t>
            </w:r>
            <w:r w:rsidRPr="00E3047E">
              <w:rPr>
                <w:rFonts w:hint="eastAsia"/>
                <w:color w:val="000000" w:themeColor="text1"/>
                <w:szCs w:val="21"/>
              </w:rPr>
              <w:t>二等奖</w:t>
            </w:r>
            <w:r>
              <w:rPr>
                <w:rFonts w:hint="eastAsia"/>
                <w:color w:val="000000" w:themeColor="text1"/>
                <w:szCs w:val="21"/>
              </w:rPr>
              <w:t>，排名第二，湖南开放大学，</w:t>
            </w:r>
            <w:r w:rsidRPr="00E3047E">
              <w:rPr>
                <w:rFonts w:hint="eastAsia"/>
                <w:color w:val="000000" w:themeColor="text1"/>
                <w:szCs w:val="21"/>
              </w:rPr>
              <w:t>2022</w:t>
            </w:r>
            <w:r w:rsidRPr="00E3047E">
              <w:rPr>
                <w:rFonts w:hint="eastAsia"/>
                <w:color w:val="000000" w:themeColor="text1"/>
                <w:szCs w:val="21"/>
              </w:rPr>
              <w:t>年</w:t>
            </w:r>
            <w:r>
              <w:rPr>
                <w:rFonts w:hint="eastAsia"/>
                <w:color w:val="000000" w:themeColor="text1"/>
                <w:szCs w:val="21"/>
              </w:rPr>
              <w:t>；</w:t>
            </w:r>
          </w:p>
          <w:p w:rsidR="006C595F" w:rsidRDefault="006C595F" w:rsidP="00E85FE1">
            <w:pPr>
              <w:pStyle w:val="a6"/>
              <w:numPr>
                <w:ilvl w:val="0"/>
                <w:numId w:val="3"/>
              </w:numPr>
              <w:adjustRightInd w:val="0"/>
              <w:snapToGrid w:val="0"/>
              <w:ind w:left="0" w:firstLineChars="0" w:firstLine="0"/>
              <w:jc w:val="left"/>
            </w:pPr>
            <w:r w:rsidRPr="006A4DE0">
              <w:rPr>
                <w:rFonts w:hint="eastAsia"/>
              </w:rPr>
              <w:t>湖南开放大学</w:t>
            </w:r>
            <w:r w:rsidRPr="00112794">
              <w:rPr>
                <w:rFonts w:hint="eastAsia"/>
              </w:rPr>
              <w:t>首届“教学管理与支持服务创新与实践”征文比赛</w:t>
            </w:r>
            <w:r>
              <w:rPr>
                <w:rFonts w:hint="eastAsia"/>
              </w:rPr>
              <w:t>三等奖，排名第一，</w:t>
            </w:r>
            <w:r w:rsidRPr="00112794">
              <w:rPr>
                <w:rFonts w:hint="eastAsia"/>
              </w:rPr>
              <w:t>湖南开放大学</w:t>
            </w:r>
            <w:r>
              <w:rPr>
                <w:rFonts w:hint="eastAsia"/>
              </w:rPr>
              <w:t>，</w:t>
            </w:r>
            <w:r>
              <w:rPr>
                <w:rFonts w:hint="eastAsia"/>
              </w:rPr>
              <w:t>2024</w:t>
            </w:r>
            <w:r>
              <w:rPr>
                <w:rFonts w:hint="eastAsia"/>
              </w:rPr>
              <w:t>年；</w:t>
            </w:r>
          </w:p>
          <w:p w:rsidR="006C595F" w:rsidRPr="006A4DE0" w:rsidRDefault="006C595F" w:rsidP="00E85FE1">
            <w:pPr>
              <w:pStyle w:val="a6"/>
              <w:numPr>
                <w:ilvl w:val="0"/>
                <w:numId w:val="3"/>
              </w:numPr>
              <w:adjustRightInd w:val="0"/>
              <w:snapToGrid w:val="0"/>
              <w:ind w:left="0" w:firstLineChars="0" w:firstLine="0"/>
              <w:jc w:val="left"/>
            </w:pPr>
            <w:r w:rsidRPr="006A4DE0">
              <w:rPr>
                <w:rFonts w:hint="eastAsia"/>
              </w:rPr>
              <w:t>湖南开放大学农村信息化建设与应用优秀案例评选三等奖，排名第一，湖南开放大学，</w:t>
            </w:r>
            <w:r w:rsidRPr="006A4DE0">
              <w:rPr>
                <w:rFonts w:hint="eastAsia"/>
              </w:rPr>
              <w:t>2022</w:t>
            </w:r>
            <w:r w:rsidRPr="006A4DE0">
              <w:rPr>
                <w:rFonts w:hint="eastAsia"/>
              </w:rPr>
              <w:t>年；</w:t>
            </w:r>
          </w:p>
          <w:p w:rsidR="006C595F" w:rsidRPr="005E7948" w:rsidRDefault="006C595F" w:rsidP="00B12135">
            <w:pPr>
              <w:pStyle w:val="a6"/>
              <w:numPr>
                <w:ilvl w:val="0"/>
                <w:numId w:val="3"/>
              </w:numPr>
              <w:ind w:left="0" w:firstLineChars="0" w:firstLine="0"/>
              <w:jc w:val="left"/>
            </w:pPr>
            <w:r>
              <w:rPr>
                <w:rFonts w:hint="eastAsia"/>
              </w:rPr>
              <w:t>指导学生参加</w:t>
            </w:r>
            <w:r w:rsidRPr="005957DC">
              <w:rPr>
                <w:rFonts w:hint="eastAsia"/>
              </w:rPr>
              <w:t>“共筑美丽中国梦</w:t>
            </w:r>
            <w:r w:rsidRPr="005957DC">
              <w:rPr>
                <w:rFonts w:hint="eastAsia"/>
              </w:rPr>
              <w:t xml:space="preserve"> </w:t>
            </w:r>
            <w:r w:rsidRPr="005957DC">
              <w:rPr>
                <w:rFonts w:hint="eastAsia"/>
              </w:rPr>
              <w:t>开大学子三湘行”暑期社会实践活动</w:t>
            </w:r>
            <w:r>
              <w:rPr>
                <w:rFonts w:hint="eastAsia"/>
              </w:rPr>
              <w:t>，</w:t>
            </w:r>
            <w:r w:rsidRPr="005957DC">
              <w:rPr>
                <w:rFonts w:hint="eastAsia"/>
              </w:rPr>
              <w:t>“富饶美丽幸福新湖南”社会调研报告</w:t>
            </w:r>
            <w:r>
              <w:rPr>
                <w:rFonts w:hint="eastAsia"/>
              </w:rPr>
              <w:t>，三等奖，排名第一，</w:t>
            </w:r>
            <w:r w:rsidRPr="00112794">
              <w:rPr>
                <w:rFonts w:hint="eastAsia"/>
              </w:rPr>
              <w:t>湖南开放大学</w:t>
            </w:r>
            <w:r>
              <w:rPr>
                <w:rFonts w:hint="eastAsia"/>
              </w:rPr>
              <w:t>，</w:t>
            </w:r>
            <w:r>
              <w:rPr>
                <w:rFonts w:hint="eastAsia"/>
              </w:rPr>
              <w:t>2023</w:t>
            </w:r>
            <w:r>
              <w:rPr>
                <w:rFonts w:hint="eastAsia"/>
              </w:rPr>
              <w:t>年；</w:t>
            </w:r>
          </w:p>
          <w:p w:rsidR="006C595F" w:rsidRDefault="006C595F" w:rsidP="006A4DE0">
            <w:pPr>
              <w:pStyle w:val="a6"/>
              <w:numPr>
                <w:ilvl w:val="0"/>
                <w:numId w:val="3"/>
              </w:numPr>
              <w:adjustRightInd w:val="0"/>
              <w:snapToGrid w:val="0"/>
              <w:ind w:left="0" w:firstLineChars="0" w:firstLine="0"/>
              <w:jc w:val="left"/>
            </w:pPr>
            <w:r>
              <w:rPr>
                <w:rFonts w:hint="eastAsia"/>
              </w:rPr>
              <w:t>指导学生参加湖南开放大学首届“英语文化节”，三等奖，排名第二，</w:t>
            </w:r>
            <w:r w:rsidRPr="00112794">
              <w:rPr>
                <w:rFonts w:hint="eastAsia"/>
              </w:rPr>
              <w:t>湖南开放大学</w:t>
            </w:r>
            <w:r>
              <w:rPr>
                <w:rFonts w:hint="eastAsia"/>
              </w:rPr>
              <w:t>，</w:t>
            </w:r>
            <w:r>
              <w:rPr>
                <w:rFonts w:hint="eastAsia"/>
              </w:rPr>
              <w:t>2024</w:t>
            </w:r>
            <w:r>
              <w:rPr>
                <w:rFonts w:hint="eastAsia"/>
              </w:rPr>
              <w:t>年；</w:t>
            </w:r>
          </w:p>
          <w:p w:rsidR="006C595F" w:rsidRDefault="006C595F" w:rsidP="006A4DE0">
            <w:pPr>
              <w:pStyle w:val="a6"/>
              <w:numPr>
                <w:ilvl w:val="0"/>
                <w:numId w:val="3"/>
              </w:numPr>
              <w:adjustRightInd w:val="0"/>
              <w:snapToGrid w:val="0"/>
              <w:ind w:left="0" w:firstLineChars="0" w:firstLine="0"/>
              <w:jc w:val="left"/>
            </w:pPr>
            <w:r>
              <w:rPr>
                <w:rFonts w:hint="eastAsia"/>
              </w:rPr>
              <w:t>2023</w:t>
            </w:r>
            <w:r>
              <w:rPr>
                <w:rFonts w:hint="eastAsia"/>
              </w:rPr>
              <w:t>年上学期评课评教一等奖，排名第一，郴州开放大学，</w:t>
            </w:r>
            <w:r>
              <w:rPr>
                <w:rFonts w:hint="eastAsia"/>
              </w:rPr>
              <w:t>2023</w:t>
            </w:r>
            <w:r>
              <w:rPr>
                <w:rFonts w:hint="eastAsia"/>
              </w:rPr>
              <w:t>年；</w:t>
            </w:r>
          </w:p>
          <w:p w:rsidR="006C595F" w:rsidRPr="00151FBC" w:rsidRDefault="006C595F" w:rsidP="006A4DE0">
            <w:pPr>
              <w:pStyle w:val="a6"/>
              <w:numPr>
                <w:ilvl w:val="0"/>
                <w:numId w:val="3"/>
              </w:numPr>
              <w:adjustRightInd w:val="0"/>
              <w:snapToGrid w:val="0"/>
              <w:ind w:left="0" w:firstLineChars="0" w:firstLine="0"/>
              <w:jc w:val="left"/>
              <w:rPr>
                <w:color w:val="000000" w:themeColor="text1"/>
              </w:rPr>
            </w:pPr>
            <w:r>
              <w:rPr>
                <w:rFonts w:hint="eastAsia"/>
                <w:color w:val="000000" w:themeColor="text1"/>
              </w:rPr>
              <w:t>2024</w:t>
            </w:r>
            <w:r>
              <w:rPr>
                <w:rFonts w:hint="eastAsia"/>
                <w:color w:val="000000" w:themeColor="text1"/>
              </w:rPr>
              <w:t>年</w:t>
            </w:r>
            <w:r w:rsidRPr="00151FBC">
              <w:rPr>
                <w:rFonts w:hint="eastAsia"/>
                <w:color w:val="000000" w:themeColor="text1"/>
              </w:rPr>
              <w:t>上学期评课评教活动优质课，排名第一，郴州开放大学，</w:t>
            </w:r>
            <w:r w:rsidRPr="00151FBC">
              <w:rPr>
                <w:rFonts w:hint="eastAsia"/>
                <w:color w:val="000000" w:themeColor="text1"/>
              </w:rPr>
              <w:t>2024</w:t>
            </w:r>
            <w:r w:rsidRPr="00151FBC">
              <w:rPr>
                <w:rFonts w:hint="eastAsia"/>
                <w:color w:val="000000" w:themeColor="text1"/>
              </w:rPr>
              <w:t>年；</w:t>
            </w:r>
          </w:p>
          <w:p w:rsidR="006C595F" w:rsidRPr="00EC7CF4" w:rsidRDefault="006C595F" w:rsidP="00EC7CF4">
            <w:pPr>
              <w:pStyle w:val="a6"/>
              <w:numPr>
                <w:ilvl w:val="0"/>
                <w:numId w:val="3"/>
              </w:numPr>
              <w:adjustRightInd w:val="0"/>
              <w:snapToGrid w:val="0"/>
              <w:ind w:firstLineChars="0"/>
              <w:jc w:val="left"/>
              <w:rPr>
                <w:color w:val="000000" w:themeColor="text1"/>
              </w:rPr>
            </w:pPr>
            <w:r w:rsidRPr="00C460A2">
              <w:rPr>
                <w:rFonts w:hint="eastAsia"/>
                <w:color w:val="000000" w:themeColor="text1"/>
              </w:rPr>
              <w:t>社区家庭教育普及基地讲解员大赛</w:t>
            </w:r>
            <w:r>
              <w:rPr>
                <w:rFonts w:hint="eastAsia"/>
                <w:color w:val="000000" w:themeColor="text1"/>
              </w:rPr>
              <w:t>优胜奖</w:t>
            </w:r>
            <w:r w:rsidRPr="00C460A2">
              <w:rPr>
                <w:rFonts w:hint="eastAsia"/>
                <w:color w:val="000000" w:themeColor="text1"/>
              </w:rPr>
              <w:t>，排名第一，郴州开放大学，</w:t>
            </w:r>
            <w:r w:rsidRPr="00C460A2">
              <w:rPr>
                <w:rFonts w:hint="eastAsia"/>
                <w:color w:val="000000" w:themeColor="text1"/>
              </w:rPr>
              <w:t>2023</w:t>
            </w:r>
            <w:r w:rsidRPr="00C460A2">
              <w:rPr>
                <w:rFonts w:hint="eastAsia"/>
                <w:color w:val="000000" w:themeColor="text1"/>
              </w:rPr>
              <w:t>年</w:t>
            </w:r>
            <w:r>
              <w:rPr>
                <w:rFonts w:hint="eastAsia"/>
                <w:color w:val="000000" w:themeColor="text1"/>
              </w:rPr>
              <w:t>。</w:t>
            </w:r>
          </w:p>
        </w:tc>
        <w:tc>
          <w:tcPr>
            <w:tcW w:w="871" w:type="dxa"/>
          </w:tcPr>
          <w:p w:rsidR="006C595F" w:rsidRDefault="006C595F">
            <w:pPr>
              <w:jc w:val="center"/>
            </w:pPr>
            <w:r>
              <w:rPr>
                <w:rFonts w:hint="eastAsia"/>
              </w:rPr>
              <w:t>部门</w:t>
            </w:r>
          </w:p>
          <w:p w:rsidR="006C595F" w:rsidRDefault="006C595F">
            <w:pPr>
              <w:jc w:val="center"/>
            </w:pPr>
            <w:r>
              <w:rPr>
                <w:rFonts w:hint="eastAsia"/>
              </w:rPr>
              <w:t>审核</w:t>
            </w:r>
          </w:p>
          <w:p w:rsidR="006C595F" w:rsidRDefault="006C595F">
            <w:pPr>
              <w:jc w:val="center"/>
            </w:pPr>
          </w:p>
          <w:p w:rsidR="006C595F" w:rsidRDefault="006C595F">
            <w:pPr>
              <w:jc w:val="center"/>
            </w:pPr>
          </w:p>
          <w:p w:rsidR="006C595F" w:rsidRDefault="006C595F">
            <w:pPr>
              <w:jc w:val="center"/>
            </w:pPr>
          </w:p>
          <w:p w:rsidR="006C595F" w:rsidRDefault="006C595F">
            <w:pPr>
              <w:jc w:val="center"/>
            </w:pPr>
            <w:r>
              <w:rPr>
                <w:rFonts w:hint="eastAsia"/>
              </w:rPr>
              <w:t>审核人签名</w:t>
            </w:r>
          </w:p>
          <w:p w:rsidR="006C595F" w:rsidRDefault="006C595F">
            <w:r>
              <w:rPr>
                <w:rFonts w:hint="eastAsia"/>
              </w:rPr>
              <w:t>并盖章</w:t>
            </w:r>
          </w:p>
        </w:tc>
      </w:tr>
      <w:tr w:rsidR="006C595F">
        <w:trPr>
          <w:trHeight w:val="3743"/>
        </w:trPr>
        <w:tc>
          <w:tcPr>
            <w:tcW w:w="525" w:type="dxa"/>
            <w:vMerge w:val="restart"/>
            <w:vAlign w:val="center"/>
          </w:tcPr>
          <w:p w:rsidR="006C595F" w:rsidRDefault="006C595F">
            <w:pPr>
              <w:jc w:val="center"/>
              <w:rPr>
                <w:b/>
                <w:bCs/>
              </w:rPr>
            </w:pPr>
            <w:r>
              <w:rPr>
                <w:rFonts w:hint="eastAsia"/>
                <w:b/>
                <w:bCs/>
              </w:rPr>
              <w:lastRenderedPageBreak/>
              <w:t>科研成果及业绩</w:t>
            </w:r>
          </w:p>
        </w:tc>
        <w:tc>
          <w:tcPr>
            <w:tcW w:w="835" w:type="dxa"/>
            <w:vAlign w:val="center"/>
          </w:tcPr>
          <w:p w:rsidR="006C595F" w:rsidRDefault="006C595F">
            <w:r>
              <w:rPr>
                <w:rFonts w:hint="eastAsia"/>
              </w:rPr>
              <w:t>主要论著或论文</w:t>
            </w:r>
          </w:p>
        </w:tc>
        <w:tc>
          <w:tcPr>
            <w:tcW w:w="12386" w:type="dxa"/>
            <w:gridSpan w:val="6"/>
            <w:vAlign w:val="center"/>
          </w:tcPr>
          <w:p w:rsidR="006C595F" w:rsidRDefault="006C595F">
            <w:pPr>
              <w:rPr>
                <w:sz w:val="18"/>
                <w:szCs w:val="18"/>
              </w:rPr>
            </w:pPr>
            <w:r>
              <w:rPr>
                <w:rFonts w:hint="eastAsia"/>
                <w:b/>
                <w:bCs/>
                <w:szCs w:val="21"/>
              </w:rPr>
              <w:t>一、论文</w:t>
            </w:r>
          </w:p>
          <w:p w:rsidR="006C595F" w:rsidRPr="00414159" w:rsidRDefault="006C595F" w:rsidP="00494A37">
            <w:pPr>
              <w:pStyle w:val="a6"/>
              <w:numPr>
                <w:ilvl w:val="0"/>
                <w:numId w:val="5"/>
              </w:numPr>
              <w:ind w:firstLineChars="0"/>
              <w:rPr>
                <w:kern w:val="0"/>
                <w:sz w:val="18"/>
                <w:szCs w:val="21"/>
              </w:rPr>
            </w:pPr>
            <w:r w:rsidRPr="00414159">
              <w:rPr>
                <w:rFonts w:hint="eastAsia"/>
                <w:kern w:val="0"/>
                <w:sz w:val="18"/>
                <w:szCs w:val="21"/>
              </w:rPr>
              <w:t>远程继续教育云平台升级完善的探讨与设计——以郴州市远程教育平台为例，信息系统工程，</w:t>
            </w:r>
            <w:r w:rsidRPr="00414159">
              <w:rPr>
                <w:rFonts w:hint="eastAsia"/>
                <w:kern w:val="0"/>
                <w:sz w:val="18"/>
                <w:szCs w:val="21"/>
              </w:rPr>
              <w:t>2020</w:t>
            </w:r>
            <w:r w:rsidRPr="00414159">
              <w:rPr>
                <w:rFonts w:hint="eastAsia"/>
                <w:kern w:val="0"/>
                <w:sz w:val="18"/>
                <w:szCs w:val="21"/>
              </w:rPr>
              <w:t>，排名第一，</w:t>
            </w:r>
            <w:r>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1567</w:t>
            </w:r>
            <w:r w:rsidRPr="00414159">
              <w:rPr>
                <w:rFonts w:hint="eastAsia"/>
                <w:kern w:val="0"/>
                <w:sz w:val="18"/>
                <w:szCs w:val="21"/>
              </w:rPr>
              <w:t>号（代表作</w:t>
            </w:r>
            <w:r w:rsidRPr="00414159">
              <w:rPr>
                <w:rFonts w:hint="eastAsia"/>
                <w:kern w:val="0"/>
                <w:sz w:val="18"/>
                <w:szCs w:val="21"/>
              </w:rPr>
              <w:t>1</w:t>
            </w:r>
            <w:r w:rsidRPr="00414159">
              <w:rPr>
                <w:rFonts w:hint="eastAsia"/>
                <w:kern w:val="0"/>
                <w:sz w:val="18"/>
                <w:szCs w:val="21"/>
              </w:rPr>
              <w:t>）</w:t>
            </w:r>
          </w:p>
          <w:p w:rsidR="006C595F" w:rsidRPr="00414159" w:rsidRDefault="006C595F" w:rsidP="00494A37">
            <w:pPr>
              <w:pStyle w:val="a6"/>
              <w:numPr>
                <w:ilvl w:val="0"/>
                <w:numId w:val="5"/>
              </w:numPr>
              <w:ind w:firstLineChars="0"/>
              <w:rPr>
                <w:kern w:val="0"/>
                <w:sz w:val="18"/>
                <w:szCs w:val="21"/>
              </w:rPr>
            </w:pPr>
            <w:r w:rsidRPr="00414159">
              <w:rPr>
                <w:rFonts w:hint="eastAsia"/>
                <w:kern w:val="0"/>
                <w:sz w:val="18"/>
                <w:szCs w:val="21"/>
              </w:rPr>
              <w:t>融合信息技术的软件开发类课程实践教学研究，中国教育技术装备，</w:t>
            </w:r>
            <w:r w:rsidRPr="00414159">
              <w:rPr>
                <w:rFonts w:hint="eastAsia"/>
                <w:kern w:val="0"/>
                <w:sz w:val="18"/>
                <w:szCs w:val="21"/>
              </w:rPr>
              <w:t>2022</w:t>
            </w:r>
            <w:r w:rsidRPr="00414159">
              <w:rPr>
                <w:rFonts w:hint="eastAsia"/>
                <w:kern w:val="0"/>
                <w:sz w:val="18"/>
                <w:szCs w:val="21"/>
              </w:rPr>
              <w:t>，排名第</w:t>
            </w:r>
            <w:r>
              <w:rPr>
                <w:rFonts w:hint="eastAsia"/>
                <w:kern w:val="0"/>
                <w:sz w:val="18"/>
                <w:szCs w:val="21"/>
              </w:rPr>
              <w:t>一</w:t>
            </w:r>
            <w:r w:rsidRPr="00414159">
              <w:rPr>
                <w:rFonts w:hint="eastAsia"/>
                <w:kern w:val="0"/>
                <w:sz w:val="18"/>
                <w:szCs w:val="21"/>
              </w:rPr>
              <w:t>，</w:t>
            </w:r>
            <w:r w:rsidRPr="002B2DFD">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1099</w:t>
            </w:r>
            <w:r w:rsidRPr="00414159">
              <w:rPr>
                <w:rFonts w:hint="eastAsia"/>
                <w:kern w:val="0"/>
                <w:sz w:val="18"/>
                <w:szCs w:val="21"/>
              </w:rPr>
              <w:t>号（代表作</w:t>
            </w:r>
            <w:r w:rsidRPr="00414159">
              <w:rPr>
                <w:rFonts w:hint="eastAsia"/>
                <w:kern w:val="0"/>
                <w:sz w:val="18"/>
                <w:szCs w:val="21"/>
              </w:rPr>
              <w:t>2</w:t>
            </w:r>
            <w:r w:rsidRPr="00414159">
              <w:rPr>
                <w:rFonts w:hint="eastAsia"/>
                <w:kern w:val="0"/>
                <w:sz w:val="18"/>
                <w:szCs w:val="21"/>
              </w:rPr>
              <w:t>）</w:t>
            </w:r>
          </w:p>
          <w:p w:rsidR="006C595F" w:rsidRDefault="006C595F" w:rsidP="00494A37">
            <w:pPr>
              <w:pStyle w:val="a6"/>
              <w:numPr>
                <w:ilvl w:val="0"/>
                <w:numId w:val="5"/>
              </w:numPr>
              <w:ind w:firstLineChars="0"/>
              <w:rPr>
                <w:kern w:val="0"/>
                <w:sz w:val="18"/>
                <w:szCs w:val="21"/>
              </w:rPr>
            </w:pPr>
            <w:r w:rsidRPr="00414159">
              <w:rPr>
                <w:rFonts w:hint="eastAsia"/>
                <w:kern w:val="0"/>
                <w:sz w:val="18"/>
                <w:szCs w:val="21"/>
              </w:rPr>
              <w:t>微信小程序在程序设计教学中的应用，电子技术，</w:t>
            </w:r>
            <w:r w:rsidRPr="00414159">
              <w:rPr>
                <w:rFonts w:hint="eastAsia"/>
                <w:kern w:val="0"/>
                <w:sz w:val="18"/>
                <w:szCs w:val="21"/>
              </w:rPr>
              <w:t>2022</w:t>
            </w:r>
            <w:r w:rsidRPr="00414159">
              <w:rPr>
                <w:rFonts w:hint="eastAsia"/>
                <w:kern w:val="0"/>
                <w:sz w:val="18"/>
                <w:szCs w:val="21"/>
              </w:rPr>
              <w:t>，排名第一，</w:t>
            </w:r>
            <w:r>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2662</w:t>
            </w:r>
            <w:r w:rsidRPr="00414159">
              <w:rPr>
                <w:rFonts w:hint="eastAsia"/>
                <w:kern w:val="0"/>
                <w:sz w:val="18"/>
                <w:szCs w:val="21"/>
              </w:rPr>
              <w:t>号</w:t>
            </w:r>
          </w:p>
          <w:p w:rsidR="006C595F" w:rsidRDefault="006C595F" w:rsidP="00494A37">
            <w:pPr>
              <w:pStyle w:val="a6"/>
              <w:numPr>
                <w:ilvl w:val="0"/>
                <w:numId w:val="5"/>
              </w:numPr>
              <w:ind w:firstLineChars="0"/>
              <w:rPr>
                <w:kern w:val="0"/>
                <w:sz w:val="18"/>
                <w:szCs w:val="21"/>
              </w:rPr>
            </w:pPr>
            <w:r w:rsidRPr="0022014B">
              <w:rPr>
                <w:rFonts w:hint="eastAsia"/>
                <w:kern w:val="0"/>
                <w:sz w:val="18"/>
                <w:szCs w:val="21"/>
              </w:rPr>
              <w:t>基于</w:t>
            </w:r>
            <w:r w:rsidRPr="0022014B">
              <w:rPr>
                <w:rFonts w:hint="eastAsia"/>
                <w:kern w:val="0"/>
                <w:sz w:val="18"/>
                <w:szCs w:val="21"/>
              </w:rPr>
              <w:t>Citespace</w:t>
            </w:r>
            <w:r w:rsidRPr="0022014B">
              <w:rPr>
                <w:rFonts w:hint="eastAsia"/>
                <w:kern w:val="0"/>
                <w:sz w:val="18"/>
                <w:szCs w:val="21"/>
              </w:rPr>
              <w:t>的智慧课堂热点可视化分析</w:t>
            </w:r>
            <w:r>
              <w:rPr>
                <w:rFonts w:hint="eastAsia"/>
                <w:kern w:val="0"/>
                <w:sz w:val="18"/>
                <w:szCs w:val="21"/>
              </w:rPr>
              <w:t>，电子技术，</w:t>
            </w:r>
            <w:r>
              <w:rPr>
                <w:rFonts w:hint="eastAsia"/>
                <w:kern w:val="0"/>
                <w:sz w:val="18"/>
                <w:szCs w:val="21"/>
              </w:rPr>
              <w:t>2024</w:t>
            </w:r>
            <w:r>
              <w:rPr>
                <w:rFonts w:hint="eastAsia"/>
                <w:kern w:val="0"/>
                <w:sz w:val="18"/>
                <w:szCs w:val="21"/>
              </w:rPr>
              <w:t>，</w:t>
            </w:r>
            <w:r w:rsidRPr="00414159">
              <w:rPr>
                <w:rFonts w:hint="eastAsia"/>
                <w:kern w:val="0"/>
                <w:sz w:val="18"/>
                <w:szCs w:val="21"/>
              </w:rPr>
              <w:t>排名第一，</w:t>
            </w:r>
            <w:r>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2662</w:t>
            </w:r>
            <w:r w:rsidRPr="00414159">
              <w:rPr>
                <w:rFonts w:hint="eastAsia"/>
                <w:kern w:val="0"/>
                <w:sz w:val="18"/>
                <w:szCs w:val="21"/>
              </w:rPr>
              <w:t>号</w:t>
            </w:r>
          </w:p>
          <w:p w:rsidR="006C595F" w:rsidRPr="006A19D7" w:rsidRDefault="006C595F" w:rsidP="00B86AC5">
            <w:pPr>
              <w:pStyle w:val="a6"/>
              <w:numPr>
                <w:ilvl w:val="0"/>
                <w:numId w:val="5"/>
              </w:numPr>
              <w:ind w:firstLineChars="0"/>
              <w:rPr>
                <w:kern w:val="0"/>
                <w:sz w:val="18"/>
                <w:szCs w:val="21"/>
              </w:rPr>
            </w:pPr>
            <w:r w:rsidRPr="00414159">
              <w:rPr>
                <w:kern w:val="0"/>
                <w:sz w:val="18"/>
                <w:szCs w:val="21"/>
              </w:rPr>
              <w:t>Boston Housing Price Forecast Based on HMM</w:t>
            </w:r>
            <w:r w:rsidRPr="00414159">
              <w:rPr>
                <w:rFonts w:hint="eastAsia"/>
                <w:kern w:val="0"/>
                <w:sz w:val="18"/>
                <w:szCs w:val="21"/>
              </w:rPr>
              <w:t>，</w:t>
            </w:r>
            <w:r>
              <w:rPr>
                <w:rFonts w:hint="eastAsia"/>
                <w:kern w:val="0"/>
                <w:sz w:val="18"/>
                <w:szCs w:val="21"/>
              </w:rPr>
              <w:t>In:</w:t>
            </w:r>
            <w:r>
              <w:t xml:space="preserve"> </w:t>
            </w:r>
            <w:r w:rsidRPr="006A19D7">
              <w:rPr>
                <w:kern w:val="0"/>
                <w:sz w:val="18"/>
                <w:szCs w:val="21"/>
              </w:rPr>
              <w:t>Conference name:2021 Intermational Conference on Information Science, Parallel and Distributed Systems, ISPDS</w:t>
            </w:r>
            <w:r>
              <w:rPr>
                <w:rFonts w:hint="eastAsia"/>
                <w:kern w:val="0"/>
                <w:sz w:val="18"/>
                <w:szCs w:val="21"/>
              </w:rPr>
              <w:t xml:space="preserve"> </w:t>
            </w:r>
            <w:r w:rsidRPr="006A19D7">
              <w:rPr>
                <w:kern w:val="0"/>
                <w:sz w:val="18"/>
                <w:szCs w:val="21"/>
              </w:rPr>
              <w:t>202</w:t>
            </w:r>
            <w:r w:rsidRPr="006A19D7">
              <w:rPr>
                <w:rFonts w:hint="eastAsia"/>
                <w:kern w:val="0"/>
                <w:sz w:val="18"/>
                <w:szCs w:val="21"/>
              </w:rPr>
              <w:t>1,</w:t>
            </w:r>
            <w:r>
              <w:t xml:space="preserve"> </w:t>
            </w:r>
            <w:r w:rsidRPr="006A19D7">
              <w:rPr>
                <w:kern w:val="0"/>
                <w:sz w:val="18"/>
                <w:szCs w:val="21"/>
              </w:rPr>
              <w:t>August 13, 2021 - August 15, 2021</w:t>
            </w:r>
            <w:r w:rsidRPr="006A19D7">
              <w:rPr>
                <w:rFonts w:hint="eastAsia"/>
                <w:kern w:val="0"/>
                <w:sz w:val="18"/>
                <w:szCs w:val="21"/>
              </w:rPr>
              <w:t xml:space="preserve"> </w:t>
            </w:r>
            <w:r>
              <w:rPr>
                <w:rFonts w:hint="eastAsia"/>
                <w:kern w:val="0"/>
                <w:sz w:val="18"/>
                <w:szCs w:val="21"/>
              </w:rPr>
              <w:t>,</w:t>
            </w:r>
            <w:r w:rsidRPr="006A19D7">
              <w:rPr>
                <w:kern w:val="0"/>
                <w:sz w:val="18"/>
                <w:szCs w:val="21"/>
              </w:rPr>
              <w:t xml:space="preserve"> Hangzhou, China</w:t>
            </w:r>
            <w:r w:rsidRPr="006A19D7">
              <w:rPr>
                <w:rFonts w:hint="eastAsia"/>
                <w:kern w:val="0"/>
                <w:sz w:val="18"/>
                <w:szCs w:val="21"/>
              </w:rPr>
              <w:t xml:space="preserve"> </w:t>
            </w:r>
            <w:r>
              <w:rPr>
                <w:rFonts w:hint="eastAsia"/>
                <w:kern w:val="0"/>
                <w:sz w:val="18"/>
                <w:szCs w:val="21"/>
              </w:rPr>
              <w:t>,</w:t>
            </w:r>
            <w:r w:rsidRPr="006A19D7">
              <w:rPr>
                <w:rFonts w:hint="eastAsia"/>
                <w:kern w:val="0"/>
                <w:sz w:val="18"/>
                <w:szCs w:val="21"/>
              </w:rPr>
              <w:t>2021</w:t>
            </w:r>
            <w:r w:rsidRPr="006A19D7">
              <w:rPr>
                <w:rFonts w:hint="eastAsia"/>
                <w:kern w:val="0"/>
                <w:sz w:val="18"/>
                <w:szCs w:val="21"/>
              </w:rPr>
              <w:t>，排名第二，会议论文集</w:t>
            </w:r>
            <w:r w:rsidRPr="006A19D7">
              <w:rPr>
                <w:rFonts w:hint="eastAsia"/>
                <w:kern w:val="0"/>
                <w:sz w:val="18"/>
                <w:szCs w:val="21"/>
              </w:rPr>
              <w:t>EI</w:t>
            </w:r>
            <w:r w:rsidRPr="006A19D7">
              <w:rPr>
                <w:rFonts w:hint="eastAsia"/>
                <w:kern w:val="0"/>
                <w:sz w:val="18"/>
                <w:szCs w:val="21"/>
              </w:rPr>
              <w:t>检索</w:t>
            </w:r>
          </w:p>
          <w:p w:rsidR="006C595F" w:rsidRPr="00D734B6" w:rsidRDefault="006C595F" w:rsidP="00B86AC5">
            <w:pPr>
              <w:pStyle w:val="a6"/>
              <w:numPr>
                <w:ilvl w:val="0"/>
                <w:numId w:val="5"/>
              </w:numPr>
              <w:ind w:firstLineChars="0"/>
              <w:rPr>
                <w:kern w:val="0"/>
                <w:sz w:val="18"/>
                <w:szCs w:val="21"/>
              </w:rPr>
            </w:pPr>
            <w:r w:rsidRPr="006A1008">
              <w:rPr>
                <w:kern w:val="0"/>
                <w:sz w:val="18"/>
                <w:szCs w:val="21"/>
              </w:rPr>
              <w:t>Research on SQL Injection Detection Model Based on CNN</w:t>
            </w:r>
            <w:r>
              <w:rPr>
                <w:rFonts w:hint="eastAsia"/>
                <w:kern w:val="0"/>
                <w:sz w:val="18"/>
                <w:szCs w:val="21"/>
              </w:rPr>
              <w:t>，</w:t>
            </w:r>
            <w:r>
              <w:rPr>
                <w:rFonts w:hint="eastAsia"/>
                <w:kern w:val="0"/>
                <w:sz w:val="18"/>
                <w:szCs w:val="21"/>
              </w:rPr>
              <w:t>In:</w:t>
            </w:r>
            <w:r w:rsidRPr="00D734B6">
              <w:rPr>
                <w:kern w:val="0"/>
                <w:sz w:val="18"/>
                <w:szCs w:val="21"/>
              </w:rPr>
              <w:t>2021 International Conference on Intelligent Computing, Automation and Applications, ICAA</w:t>
            </w:r>
            <w:r>
              <w:rPr>
                <w:rFonts w:hint="eastAsia"/>
                <w:kern w:val="0"/>
                <w:sz w:val="18"/>
                <w:szCs w:val="21"/>
              </w:rPr>
              <w:t xml:space="preserve"> </w:t>
            </w:r>
            <w:r w:rsidRPr="00D734B6">
              <w:rPr>
                <w:kern w:val="0"/>
                <w:sz w:val="18"/>
                <w:szCs w:val="21"/>
              </w:rPr>
              <w:t>2021</w:t>
            </w:r>
            <w:r>
              <w:rPr>
                <w:rFonts w:hint="eastAsia"/>
                <w:kern w:val="0"/>
                <w:sz w:val="18"/>
                <w:szCs w:val="21"/>
              </w:rPr>
              <w:t>，</w:t>
            </w:r>
            <w:r w:rsidRPr="00242978">
              <w:rPr>
                <w:rFonts w:hint="eastAsia"/>
                <w:sz w:val="18"/>
                <w:szCs w:val="18"/>
              </w:rPr>
              <w:t xml:space="preserve"> June 25, 2021</w:t>
            </w:r>
            <w:r>
              <w:rPr>
                <w:rFonts w:hint="eastAsia"/>
                <w:sz w:val="18"/>
                <w:szCs w:val="18"/>
              </w:rPr>
              <w:t>-</w:t>
            </w:r>
            <w:r w:rsidRPr="00242978">
              <w:rPr>
                <w:rFonts w:hint="eastAsia"/>
                <w:sz w:val="18"/>
                <w:szCs w:val="18"/>
              </w:rPr>
              <w:t>June 27, 2021</w:t>
            </w:r>
            <w:r>
              <w:rPr>
                <w:rFonts w:hint="eastAsia"/>
                <w:sz w:val="18"/>
                <w:szCs w:val="18"/>
              </w:rPr>
              <w:t>,</w:t>
            </w:r>
            <w:r w:rsidRPr="00242978">
              <w:rPr>
                <w:sz w:val="18"/>
                <w:szCs w:val="18"/>
              </w:rPr>
              <w:t xml:space="preserve"> Virtual, Nanjing, China</w:t>
            </w:r>
            <w:r w:rsidRPr="00414159">
              <w:rPr>
                <w:rFonts w:hint="eastAsia"/>
                <w:kern w:val="0"/>
                <w:sz w:val="18"/>
                <w:szCs w:val="21"/>
              </w:rPr>
              <w:t xml:space="preserve"> </w:t>
            </w:r>
            <w:r>
              <w:rPr>
                <w:rFonts w:hint="eastAsia"/>
                <w:kern w:val="0"/>
                <w:sz w:val="18"/>
                <w:szCs w:val="21"/>
              </w:rPr>
              <w:t>,</w:t>
            </w:r>
            <w:r w:rsidRPr="00414159">
              <w:rPr>
                <w:rFonts w:hint="eastAsia"/>
                <w:kern w:val="0"/>
                <w:sz w:val="18"/>
                <w:szCs w:val="21"/>
              </w:rPr>
              <w:t>2021</w:t>
            </w:r>
            <w:r w:rsidRPr="00414159">
              <w:rPr>
                <w:rFonts w:hint="eastAsia"/>
                <w:kern w:val="0"/>
                <w:sz w:val="18"/>
                <w:szCs w:val="21"/>
              </w:rPr>
              <w:t>，排名第二，会议论文集</w:t>
            </w:r>
            <w:r w:rsidRPr="00414159">
              <w:rPr>
                <w:rFonts w:hint="eastAsia"/>
                <w:kern w:val="0"/>
                <w:sz w:val="18"/>
                <w:szCs w:val="21"/>
              </w:rPr>
              <w:t>EI</w:t>
            </w:r>
            <w:r w:rsidRPr="00414159">
              <w:rPr>
                <w:rFonts w:hint="eastAsia"/>
                <w:kern w:val="0"/>
                <w:sz w:val="18"/>
                <w:szCs w:val="21"/>
              </w:rPr>
              <w:t>检索</w:t>
            </w:r>
          </w:p>
          <w:p w:rsidR="006C595F" w:rsidRPr="00414159" w:rsidRDefault="006C595F" w:rsidP="00494A37">
            <w:pPr>
              <w:pStyle w:val="a6"/>
              <w:numPr>
                <w:ilvl w:val="0"/>
                <w:numId w:val="5"/>
              </w:numPr>
              <w:ind w:firstLineChars="0"/>
              <w:rPr>
                <w:kern w:val="0"/>
                <w:sz w:val="18"/>
                <w:szCs w:val="21"/>
              </w:rPr>
            </w:pPr>
            <w:r w:rsidRPr="00414159">
              <w:rPr>
                <w:rFonts w:hint="eastAsia"/>
                <w:kern w:val="0"/>
                <w:sz w:val="18"/>
                <w:szCs w:val="21"/>
              </w:rPr>
              <w:t>一种高标清混合视频监控系统的设计与实现，信息系统工程，</w:t>
            </w:r>
            <w:r w:rsidRPr="00414159">
              <w:rPr>
                <w:rFonts w:hint="eastAsia"/>
                <w:kern w:val="0"/>
                <w:sz w:val="18"/>
                <w:szCs w:val="21"/>
              </w:rPr>
              <w:t>2015</w:t>
            </w:r>
            <w:r w:rsidRPr="00414159">
              <w:rPr>
                <w:rFonts w:hint="eastAsia"/>
                <w:kern w:val="0"/>
                <w:sz w:val="18"/>
                <w:szCs w:val="21"/>
              </w:rPr>
              <w:t>，排名第一，</w:t>
            </w:r>
            <w:r w:rsidRPr="002B2DFD">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1567</w:t>
            </w:r>
            <w:r w:rsidRPr="00414159">
              <w:rPr>
                <w:rFonts w:hint="eastAsia"/>
                <w:kern w:val="0"/>
                <w:sz w:val="18"/>
                <w:szCs w:val="21"/>
              </w:rPr>
              <w:t>号</w:t>
            </w:r>
          </w:p>
          <w:p w:rsidR="006C595F" w:rsidRPr="00414159" w:rsidRDefault="006C595F" w:rsidP="00494A37">
            <w:pPr>
              <w:pStyle w:val="a6"/>
              <w:numPr>
                <w:ilvl w:val="0"/>
                <w:numId w:val="5"/>
              </w:numPr>
              <w:ind w:firstLineChars="0"/>
              <w:rPr>
                <w:kern w:val="0"/>
                <w:sz w:val="18"/>
                <w:szCs w:val="21"/>
              </w:rPr>
            </w:pPr>
            <w:r w:rsidRPr="00414159">
              <w:rPr>
                <w:rFonts w:hint="eastAsia"/>
                <w:kern w:val="0"/>
                <w:sz w:val="18"/>
                <w:szCs w:val="21"/>
              </w:rPr>
              <w:t>基于</w:t>
            </w:r>
            <w:r w:rsidRPr="00414159">
              <w:rPr>
                <w:rFonts w:hint="eastAsia"/>
                <w:kern w:val="0"/>
                <w:sz w:val="18"/>
                <w:szCs w:val="21"/>
              </w:rPr>
              <w:t>Web_Service</w:t>
            </w:r>
            <w:r w:rsidRPr="00414159">
              <w:rPr>
                <w:rFonts w:hint="eastAsia"/>
                <w:kern w:val="0"/>
                <w:sz w:val="18"/>
                <w:szCs w:val="21"/>
              </w:rPr>
              <w:t>的专业技术人员远程继续教育平台的设计与实现，信息系统工程，</w:t>
            </w:r>
            <w:r w:rsidRPr="00414159">
              <w:rPr>
                <w:rFonts w:hint="eastAsia"/>
                <w:kern w:val="0"/>
                <w:sz w:val="18"/>
                <w:szCs w:val="21"/>
              </w:rPr>
              <w:t>2018</w:t>
            </w:r>
            <w:r w:rsidRPr="00414159">
              <w:rPr>
                <w:rFonts w:hint="eastAsia"/>
                <w:kern w:val="0"/>
                <w:sz w:val="18"/>
                <w:szCs w:val="21"/>
              </w:rPr>
              <w:t>，排名第一，</w:t>
            </w:r>
            <w:r w:rsidRPr="002B2DFD">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1567</w:t>
            </w:r>
            <w:r w:rsidRPr="00414159">
              <w:rPr>
                <w:rFonts w:hint="eastAsia"/>
                <w:kern w:val="0"/>
                <w:sz w:val="18"/>
                <w:szCs w:val="21"/>
              </w:rPr>
              <w:t>号</w:t>
            </w:r>
          </w:p>
          <w:p w:rsidR="006C595F" w:rsidRDefault="006C595F" w:rsidP="00494A37">
            <w:pPr>
              <w:pStyle w:val="a6"/>
              <w:numPr>
                <w:ilvl w:val="0"/>
                <w:numId w:val="5"/>
              </w:numPr>
              <w:ind w:firstLineChars="0"/>
              <w:rPr>
                <w:kern w:val="0"/>
                <w:sz w:val="18"/>
                <w:szCs w:val="21"/>
              </w:rPr>
            </w:pPr>
            <w:r w:rsidRPr="00414159">
              <w:rPr>
                <w:rFonts w:hint="eastAsia"/>
                <w:kern w:val="0"/>
                <w:sz w:val="18"/>
                <w:szCs w:val="21"/>
              </w:rPr>
              <w:t>近十五年我国社区教育治理研究综述，中国教育技术装备，</w:t>
            </w:r>
            <w:r w:rsidRPr="00414159">
              <w:rPr>
                <w:rFonts w:hint="eastAsia"/>
                <w:kern w:val="0"/>
                <w:sz w:val="18"/>
                <w:szCs w:val="21"/>
              </w:rPr>
              <w:t>2023</w:t>
            </w:r>
            <w:r w:rsidRPr="00414159">
              <w:rPr>
                <w:rFonts w:hint="eastAsia"/>
                <w:kern w:val="0"/>
                <w:sz w:val="18"/>
                <w:szCs w:val="21"/>
              </w:rPr>
              <w:t>，排名第一，</w:t>
            </w:r>
            <w:r>
              <w:rPr>
                <w:rFonts w:hint="eastAsia"/>
                <w:kern w:val="0"/>
                <w:sz w:val="18"/>
                <w:szCs w:val="21"/>
              </w:rPr>
              <w:t>一般刊物，</w:t>
            </w:r>
            <w:r w:rsidRPr="00414159">
              <w:rPr>
                <w:rFonts w:hint="eastAsia"/>
                <w:kern w:val="0"/>
                <w:sz w:val="18"/>
                <w:szCs w:val="21"/>
              </w:rPr>
              <w:t>学术期刊第一批</w:t>
            </w:r>
            <w:r w:rsidRPr="00414159">
              <w:rPr>
                <w:rFonts w:hint="eastAsia"/>
                <w:kern w:val="0"/>
                <w:sz w:val="18"/>
                <w:szCs w:val="21"/>
              </w:rPr>
              <w:t>1099</w:t>
            </w:r>
            <w:r w:rsidRPr="00414159">
              <w:rPr>
                <w:rFonts w:hint="eastAsia"/>
                <w:kern w:val="0"/>
                <w:sz w:val="18"/>
                <w:szCs w:val="21"/>
              </w:rPr>
              <w:t>号</w:t>
            </w:r>
          </w:p>
          <w:p w:rsidR="006C595F" w:rsidRPr="003F6541" w:rsidRDefault="006C595F" w:rsidP="003F6541">
            <w:pPr>
              <w:pStyle w:val="a6"/>
              <w:ind w:firstLineChars="0" w:firstLine="0"/>
              <w:rPr>
                <w:b/>
                <w:bCs/>
                <w:szCs w:val="21"/>
              </w:rPr>
            </w:pPr>
            <w:r>
              <w:rPr>
                <w:rFonts w:hint="eastAsia"/>
                <w:b/>
                <w:bCs/>
                <w:szCs w:val="21"/>
              </w:rPr>
              <w:t>二、</w:t>
            </w:r>
            <w:r w:rsidRPr="003F6541">
              <w:rPr>
                <w:rFonts w:hint="eastAsia"/>
                <w:b/>
                <w:bCs/>
                <w:szCs w:val="21"/>
              </w:rPr>
              <w:t>教材</w:t>
            </w:r>
          </w:p>
          <w:p w:rsidR="006C595F" w:rsidRPr="00414159" w:rsidRDefault="006C595F" w:rsidP="00BB459D">
            <w:pPr>
              <w:pStyle w:val="a6"/>
              <w:numPr>
                <w:ilvl w:val="0"/>
                <w:numId w:val="9"/>
              </w:numPr>
              <w:ind w:firstLineChars="0"/>
              <w:rPr>
                <w:kern w:val="0"/>
                <w:sz w:val="18"/>
                <w:szCs w:val="21"/>
              </w:rPr>
            </w:pPr>
            <w:r w:rsidRPr="00396E6C">
              <w:rPr>
                <w:rFonts w:hint="eastAsia"/>
                <w:kern w:val="0"/>
                <w:sz w:val="18"/>
                <w:szCs w:val="21"/>
              </w:rPr>
              <w:t>信息技术应用基础，湘潭大学出版社，</w:t>
            </w:r>
            <w:r w:rsidRPr="00396E6C">
              <w:rPr>
                <w:rFonts w:hint="eastAsia"/>
                <w:kern w:val="0"/>
                <w:sz w:val="18"/>
                <w:szCs w:val="21"/>
              </w:rPr>
              <w:t>2021</w:t>
            </w:r>
            <w:r w:rsidRPr="00396E6C">
              <w:rPr>
                <w:rFonts w:hint="eastAsia"/>
                <w:kern w:val="0"/>
                <w:sz w:val="18"/>
                <w:szCs w:val="21"/>
              </w:rPr>
              <w:t>年，排名第十，</w:t>
            </w:r>
            <w:r>
              <w:rPr>
                <w:rFonts w:hint="eastAsia"/>
                <w:sz w:val="18"/>
                <w:szCs w:val="18"/>
              </w:rPr>
              <w:t>教材</w:t>
            </w:r>
            <w:r>
              <w:rPr>
                <w:rFonts w:hint="eastAsia"/>
                <w:kern w:val="0"/>
                <w:sz w:val="18"/>
                <w:szCs w:val="21"/>
              </w:rPr>
              <w:t>。</w:t>
            </w:r>
          </w:p>
          <w:p w:rsidR="006C595F" w:rsidRPr="003F6541" w:rsidRDefault="006C595F" w:rsidP="003F6541">
            <w:pPr>
              <w:rPr>
                <w:b/>
                <w:bCs/>
                <w:sz w:val="18"/>
                <w:szCs w:val="18"/>
              </w:rPr>
            </w:pPr>
          </w:p>
        </w:tc>
        <w:tc>
          <w:tcPr>
            <w:tcW w:w="871" w:type="dxa"/>
            <w:vMerge w:val="restart"/>
          </w:tcPr>
          <w:p w:rsidR="006C595F" w:rsidRDefault="006C595F">
            <w:pPr>
              <w:jc w:val="center"/>
            </w:pPr>
            <w:r>
              <w:rPr>
                <w:rFonts w:hint="eastAsia"/>
              </w:rPr>
              <w:t>部门</w:t>
            </w:r>
          </w:p>
          <w:p w:rsidR="006C595F" w:rsidRDefault="006C595F">
            <w:pPr>
              <w:jc w:val="center"/>
            </w:pPr>
            <w:r>
              <w:rPr>
                <w:rFonts w:hint="eastAsia"/>
              </w:rPr>
              <w:t>审核</w:t>
            </w:r>
          </w:p>
          <w:p w:rsidR="006C595F" w:rsidRDefault="006C595F">
            <w:pPr>
              <w:jc w:val="center"/>
            </w:pPr>
          </w:p>
          <w:p w:rsidR="006C595F" w:rsidRDefault="006C595F">
            <w:pPr>
              <w:jc w:val="center"/>
            </w:pPr>
          </w:p>
          <w:p w:rsidR="006C595F" w:rsidRDefault="006C595F">
            <w:pPr>
              <w:jc w:val="center"/>
            </w:pPr>
          </w:p>
          <w:p w:rsidR="006C595F" w:rsidRDefault="006C595F">
            <w:pPr>
              <w:jc w:val="center"/>
            </w:pPr>
            <w:r>
              <w:rPr>
                <w:rFonts w:hint="eastAsia"/>
              </w:rPr>
              <w:t>审核人签名</w:t>
            </w:r>
          </w:p>
          <w:p w:rsidR="006C595F" w:rsidRDefault="006C595F">
            <w:r>
              <w:rPr>
                <w:rFonts w:hint="eastAsia"/>
              </w:rPr>
              <w:t>并盖章</w:t>
            </w:r>
          </w:p>
        </w:tc>
      </w:tr>
      <w:tr w:rsidR="006C595F">
        <w:trPr>
          <w:trHeight w:val="2161"/>
        </w:trPr>
        <w:tc>
          <w:tcPr>
            <w:tcW w:w="525" w:type="dxa"/>
            <w:vMerge/>
            <w:vAlign w:val="center"/>
          </w:tcPr>
          <w:p w:rsidR="006C595F" w:rsidRDefault="006C595F"/>
        </w:tc>
        <w:tc>
          <w:tcPr>
            <w:tcW w:w="835" w:type="dxa"/>
            <w:vAlign w:val="center"/>
          </w:tcPr>
          <w:p w:rsidR="006C595F" w:rsidRDefault="006C595F">
            <w:r>
              <w:rPr>
                <w:rFonts w:hint="eastAsia"/>
              </w:rPr>
              <w:t>承担或参与的科研技术开放项目及获奖情况</w:t>
            </w:r>
          </w:p>
        </w:tc>
        <w:tc>
          <w:tcPr>
            <w:tcW w:w="12386" w:type="dxa"/>
            <w:gridSpan w:val="6"/>
            <w:vAlign w:val="center"/>
          </w:tcPr>
          <w:p w:rsidR="006C595F" w:rsidRPr="008775DD" w:rsidRDefault="006C595F" w:rsidP="007520EE">
            <w:pPr>
              <w:rPr>
                <w:b/>
                <w:sz w:val="18"/>
                <w:szCs w:val="18"/>
              </w:rPr>
            </w:pPr>
            <w:r>
              <w:rPr>
                <w:rFonts w:hint="eastAsia"/>
                <w:b/>
                <w:sz w:val="18"/>
                <w:szCs w:val="18"/>
              </w:rPr>
              <w:t>一、纵向项目</w:t>
            </w:r>
          </w:p>
          <w:p w:rsidR="006C595F" w:rsidRPr="002B7F86" w:rsidRDefault="006C595F" w:rsidP="007520EE">
            <w:pPr>
              <w:pStyle w:val="a6"/>
              <w:numPr>
                <w:ilvl w:val="0"/>
                <w:numId w:val="7"/>
              </w:numPr>
              <w:ind w:firstLineChars="0"/>
              <w:rPr>
                <w:sz w:val="18"/>
                <w:szCs w:val="18"/>
              </w:rPr>
            </w:pPr>
            <w:r w:rsidRPr="002B7F86">
              <w:rPr>
                <w:rFonts w:hint="eastAsia"/>
                <w:sz w:val="18"/>
                <w:szCs w:val="18"/>
              </w:rPr>
              <w:t>社区教育在郴州地区基层社会治理中的运用与运行研究，</w:t>
            </w:r>
            <w:r w:rsidRPr="002B7F86">
              <w:rPr>
                <w:rFonts w:hint="eastAsia"/>
                <w:sz w:val="18"/>
                <w:szCs w:val="18"/>
              </w:rPr>
              <w:t>2021</w:t>
            </w:r>
            <w:r w:rsidRPr="002B7F86">
              <w:rPr>
                <w:rFonts w:hint="eastAsia"/>
                <w:sz w:val="18"/>
                <w:szCs w:val="18"/>
              </w:rPr>
              <w:t>年湖南省职业院校教育教学改革研究</w:t>
            </w:r>
            <w:r w:rsidRPr="002B7F86">
              <w:rPr>
                <w:rFonts w:hint="eastAsia"/>
                <w:kern w:val="0"/>
                <w:sz w:val="18"/>
                <w:szCs w:val="18"/>
              </w:rPr>
              <w:t>一般资助项目，</w:t>
            </w:r>
            <w:r w:rsidRPr="002B7F86">
              <w:rPr>
                <w:rFonts w:hint="eastAsia"/>
                <w:sz w:val="18"/>
                <w:szCs w:val="18"/>
              </w:rPr>
              <w:t>ZJSB2021026</w:t>
            </w:r>
            <w:r w:rsidRPr="002B7F86">
              <w:rPr>
                <w:rFonts w:hint="eastAsia"/>
                <w:sz w:val="18"/>
                <w:szCs w:val="18"/>
              </w:rPr>
              <w:t>，排名第二，结题。</w:t>
            </w:r>
          </w:p>
          <w:p w:rsidR="006C595F" w:rsidRDefault="006C595F" w:rsidP="007520EE">
            <w:pPr>
              <w:pStyle w:val="a6"/>
              <w:numPr>
                <w:ilvl w:val="0"/>
                <w:numId w:val="7"/>
              </w:numPr>
              <w:ind w:firstLineChars="0"/>
              <w:rPr>
                <w:sz w:val="18"/>
                <w:szCs w:val="18"/>
              </w:rPr>
            </w:pPr>
            <w:r w:rsidRPr="0092735F">
              <w:rPr>
                <w:rFonts w:hint="eastAsia"/>
                <w:kern w:val="0"/>
                <w:sz w:val="18"/>
                <w:szCs w:val="18"/>
              </w:rPr>
              <w:t>新常态下贵州社会稳定风险评估机制研究，</w:t>
            </w:r>
            <w:r w:rsidRPr="0092735F">
              <w:rPr>
                <w:rFonts w:hint="eastAsia"/>
                <w:kern w:val="0"/>
                <w:sz w:val="18"/>
                <w:szCs w:val="18"/>
              </w:rPr>
              <w:t>2015</w:t>
            </w:r>
            <w:r w:rsidRPr="0092735F">
              <w:rPr>
                <w:rFonts w:hint="eastAsia"/>
                <w:kern w:val="0"/>
                <w:sz w:val="18"/>
                <w:szCs w:val="18"/>
              </w:rPr>
              <w:t>年贵州省哲学社会科学规划办公室青年课题，</w:t>
            </w:r>
            <w:r w:rsidRPr="0092735F">
              <w:rPr>
                <w:kern w:val="0"/>
                <w:sz w:val="18"/>
                <w:szCs w:val="18"/>
              </w:rPr>
              <w:t>15GZQN19</w:t>
            </w:r>
            <w:r w:rsidRPr="0092735F">
              <w:rPr>
                <w:rFonts w:hint="eastAsia"/>
                <w:kern w:val="0"/>
                <w:sz w:val="18"/>
                <w:szCs w:val="18"/>
              </w:rPr>
              <w:t>，</w:t>
            </w:r>
            <w:r w:rsidRPr="0092735F">
              <w:rPr>
                <w:rFonts w:hint="eastAsia"/>
                <w:sz w:val="18"/>
                <w:szCs w:val="18"/>
              </w:rPr>
              <w:t>排名第二，结题。</w:t>
            </w:r>
          </w:p>
          <w:p w:rsidR="006C595F" w:rsidRDefault="006C595F" w:rsidP="007520EE">
            <w:pPr>
              <w:pStyle w:val="a6"/>
              <w:numPr>
                <w:ilvl w:val="0"/>
                <w:numId w:val="7"/>
              </w:numPr>
              <w:ind w:firstLineChars="0"/>
              <w:rPr>
                <w:sz w:val="18"/>
                <w:szCs w:val="18"/>
              </w:rPr>
            </w:pPr>
            <w:r w:rsidRPr="0092735F">
              <w:rPr>
                <w:rFonts w:hint="eastAsia"/>
                <w:sz w:val="18"/>
                <w:szCs w:val="18"/>
              </w:rPr>
              <w:t>中国式现代化贵州实践</w:t>
            </w:r>
            <w:r>
              <w:rPr>
                <w:rFonts w:hint="eastAsia"/>
                <w:sz w:val="18"/>
                <w:szCs w:val="18"/>
              </w:rPr>
              <w:t>的人口高质量发展研究，</w:t>
            </w:r>
            <w:r w:rsidRPr="0092735F">
              <w:rPr>
                <w:rFonts w:hint="eastAsia"/>
                <w:sz w:val="18"/>
                <w:szCs w:val="18"/>
              </w:rPr>
              <w:t>2023</w:t>
            </w:r>
            <w:r w:rsidRPr="0092735F">
              <w:rPr>
                <w:rFonts w:hint="eastAsia"/>
                <w:sz w:val="18"/>
                <w:szCs w:val="18"/>
              </w:rPr>
              <w:t>年度学习贯彻省委十三届三次全会精神暨中国式现代化贵州实践研究”专项课题</w:t>
            </w:r>
            <w:r>
              <w:rPr>
                <w:rFonts w:hint="eastAsia"/>
                <w:sz w:val="18"/>
                <w:szCs w:val="18"/>
              </w:rPr>
              <w:t>，</w:t>
            </w:r>
            <w:r w:rsidRPr="005C09E8">
              <w:rPr>
                <w:sz w:val="18"/>
                <w:szCs w:val="18"/>
              </w:rPr>
              <w:t>YZXQ2023003</w:t>
            </w:r>
            <w:r>
              <w:rPr>
                <w:rFonts w:hint="eastAsia"/>
                <w:sz w:val="18"/>
                <w:szCs w:val="18"/>
              </w:rPr>
              <w:t>，排名第二，结题。</w:t>
            </w:r>
          </w:p>
          <w:p w:rsidR="006C595F" w:rsidRDefault="006C595F" w:rsidP="007520EE">
            <w:pPr>
              <w:pStyle w:val="a6"/>
              <w:numPr>
                <w:ilvl w:val="0"/>
                <w:numId w:val="7"/>
              </w:numPr>
              <w:ind w:firstLineChars="0"/>
              <w:rPr>
                <w:kern w:val="0"/>
                <w:sz w:val="18"/>
                <w:szCs w:val="18"/>
              </w:rPr>
            </w:pPr>
            <w:r w:rsidRPr="001E7D7A">
              <w:rPr>
                <w:rFonts w:hint="eastAsia"/>
                <w:kern w:val="0"/>
                <w:sz w:val="18"/>
                <w:szCs w:val="18"/>
              </w:rPr>
              <w:t>远程教育在郴州市专业技术人员继续教育中的实践与研究</w:t>
            </w:r>
            <w:r>
              <w:rPr>
                <w:rFonts w:hint="eastAsia"/>
                <w:kern w:val="0"/>
                <w:sz w:val="18"/>
                <w:szCs w:val="18"/>
              </w:rPr>
              <w:t>，</w:t>
            </w:r>
            <w:r>
              <w:rPr>
                <w:rFonts w:hint="eastAsia"/>
                <w:kern w:val="0"/>
                <w:sz w:val="18"/>
                <w:szCs w:val="18"/>
              </w:rPr>
              <w:t>2018</w:t>
            </w:r>
            <w:r>
              <w:rPr>
                <w:rFonts w:hint="eastAsia"/>
                <w:kern w:val="0"/>
                <w:sz w:val="18"/>
                <w:szCs w:val="18"/>
              </w:rPr>
              <w:t>年湖南广播电视大学校级课题，</w:t>
            </w:r>
            <w:r w:rsidRPr="00EF12CD">
              <w:rPr>
                <w:rFonts w:hint="eastAsia"/>
                <w:kern w:val="0"/>
                <w:sz w:val="18"/>
                <w:szCs w:val="18"/>
              </w:rPr>
              <w:t>一般资助项目</w:t>
            </w:r>
            <w:r>
              <w:rPr>
                <w:rFonts w:hint="eastAsia"/>
                <w:kern w:val="0"/>
                <w:sz w:val="18"/>
                <w:szCs w:val="18"/>
              </w:rPr>
              <w:t>，</w:t>
            </w:r>
            <w:r w:rsidRPr="00EF12CD">
              <w:rPr>
                <w:rFonts w:hint="eastAsia"/>
                <w:kern w:val="0"/>
                <w:sz w:val="18"/>
                <w:szCs w:val="18"/>
              </w:rPr>
              <w:t>XDK2018-C-25</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kern w:val="0"/>
                <w:sz w:val="18"/>
                <w:szCs w:val="18"/>
              </w:rPr>
            </w:pPr>
            <w:r w:rsidRPr="001E7D7A">
              <w:rPr>
                <w:rFonts w:hint="eastAsia"/>
                <w:kern w:val="0"/>
                <w:sz w:val="18"/>
                <w:szCs w:val="18"/>
              </w:rPr>
              <w:t>大数据时代继续教育网络远程培训模式应用研究</w:t>
            </w:r>
            <w:r>
              <w:rPr>
                <w:rFonts w:hint="eastAsia"/>
                <w:kern w:val="0"/>
                <w:sz w:val="18"/>
                <w:szCs w:val="18"/>
              </w:rPr>
              <w:t>，</w:t>
            </w:r>
            <w:r>
              <w:rPr>
                <w:rFonts w:hint="eastAsia"/>
                <w:kern w:val="0"/>
                <w:sz w:val="18"/>
                <w:szCs w:val="18"/>
              </w:rPr>
              <w:t>2018</w:t>
            </w:r>
            <w:r>
              <w:rPr>
                <w:rFonts w:hint="eastAsia"/>
                <w:kern w:val="0"/>
                <w:sz w:val="18"/>
                <w:szCs w:val="18"/>
              </w:rPr>
              <w:t>年</w:t>
            </w:r>
            <w:r w:rsidRPr="003C4925">
              <w:rPr>
                <w:rFonts w:hint="eastAsia"/>
                <w:kern w:val="0"/>
                <w:sz w:val="18"/>
                <w:szCs w:val="18"/>
              </w:rPr>
              <w:t>郴州市社会科学规划领导小组办公室</w:t>
            </w:r>
            <w:r>
              <w:rPr>
                <w:rFonts w:hint="eastAsia"/>
                <w:kern w:val="0"/>
                <w:sz w:val="18"/>
                <w:szCs w:val="18"/>
              </w:rPr>
              <w:t>，</w:t>
            </w:r>
            <w:r w:rsidRPr="00EF12CD">
              <w:rPr>
                <w:rFonts w:hint="eastAsia"/>
                <w:kern w:val="0"/>
                <w:sz w:val="18"/>
                <w:szCs w:val="18"/>
              </w:rPr>
              <w:t>一般资助项目</w:t>
            </w:r>
            <w:r>
              <w:rPr>
                <w:rFonts w:hint="eastAsia"/>
                <w:kern w:val="0"/>
                <w:sz w:val="18"/>
                <w:szCs w:val="18"/>
              </w:rPr>
              <w:t>，</w:t>
            </w:r>
            <w:r w:rsidRPr="00EF12CD">
              <w:rPr>
                <w:rFonts w:hint="eastAsia"/>
                <w:kern w:val="0"/>
                <w:sz w:val="18"/>
                <w:szCs w:val="18"/>
              </w:rPr>
              <w:t>Czsskl2018026</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sz w:val="18"/>
                <w:szCs w:val="18"/>
              </w:rPr>
            </w:pPr>
            <w:r w:rsidRPr="001E7D7A">
              <w:rPr>
                <w:rFonts w:hint="eastAsia"/>
                <w:kern w:val="0"/>
                <w:sz w:val="18"/>
                <w:szCs w:val="18"/>
              </w:rPr>
              <w:t>混合式教学视域下计算机专业课“课程思政”的探索与实践</w:t>
            </w:r>
            <w:r>
              <w:rPr>
                <w:rFonts w:hint="eastAsia"/>
                <w:kern w:val="0"/>
                <w:sz w:val="18"/>
                <w:szCs w:val="18"/>
              </w:rPr>
              <w:t>，</w:t>
            </w:r>
            <w:r>
              <w:rPr>
                <w:rFonts w:hint="eastAsia"/>
                <w:kern w:val="0"/>
                <w:sz w:val="18"/>
                <w:szCs w:val="18"/>
              </w:rPr>
              <w:t>2021</w:t>
            </w:r>
            <w:r>
              <w:rPr>
                <w:rFonts w:hint="eastAsia"/>
                <w:kern w:val="0"/>
                <w:sz w:val="18"/>
                <w:szCs w:val="18"/>
              </w:rPr>
              <w:t>年</w:t>
            </w:r>
            <w:r w:rsidRPr="003C4925">
              <w:rPr>
                <w:rFonts w:hint="eastAsia"/>
                <w:kern w:val="0"/>
                <w:sz w:val="18"/>
                <w:szCs w:val="18"/>
              </w:rPr>
              <w:t>郴州市社会科学规划领导小组办公室</w:t>
            </w:r>
            <w:r>
              <w:rPr>
                <w:rFonts w:hint="eastAsia"/>
                <w:kern w:val="0"/>
                <w:sz w:val="18"/>
                <w:szCs w:val="18"/>
              </w:rPr>
              <w:t>，</w:t>
            </w:r>
            <w:r w:rsidRPr="001E7D7A">
              <w:rPr>
                <w:rFonts w:hint="eastAsia"/>
                <w:sz w:val="18"/>
                <w:szCs w:val="18"/>
              </w:rPr>
              <w:t>一般项目</w:t>
            </w:r>
            <w:r>
              <w:rPr>
                <w:rFonts w:hint="eastAsia"/>
                <w:sz w:val="18"/>
                <w:szCs w:val="18"/>
              </w:rPr>
              <w:t>，</w:t>
            </w:r>
            <w:r w:rsidRPr="001E7D7A">
              <w:rPr>
                <w:rFonts w:hint="eastAsia"/>
                <w:sz w:val="18"/>
                <w:szCs w:val="18"/>
              </w:rPr>
              <w:t>Czsskl2021095</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Pr="00E7048A" w:rsidRDefault="006C595F" w:rsidP="007520EE">
            <w:pPr>
              <w:pStyle w:val="a6"/>
              <w:numPr>
                <w:ilvl w:val="0"/>
                <w:numId w:val="7"/>
              </w:numPr>
              <w:ind w:firstLineChars="0"/>
              <w:rPr>
                <w:sz w:val="18"/>
                <w:szCs w:val="18"/>
              </w:rPr>
            </w:pPr>
            <w:r w:rsidRPr="001E7D7A">
              <w:rPr>
                <w:rFonts w:hint="eastAsia"/>
                <w:kern w:val="0"/>
                <w:sz w:val="18"/>
                <w:szCs w:val="18"/>
              </w:rPr>
              <w:t>村（社区）基层组织人才定向培养实践教学平台构建研究—以郴州市为例</w:t>
            </w:r>
            <w:r>
              <w:rPr>
                <w:rFonts w:hint="eastAsia"/>
                <w:kern w:val="0"/>
                <w:sz w:val="18"/>
                <w:szCs w:val="18"/>
              </w:rPr>
              <w:t>，</w:t>
            </w:r>
            <w:r>
              <w:rPr>
                <w:rFonts w:hint="eastAsia"/>
                <w:kern w:val="0"/>
                <w:sz w:val="18"/>
                <w:szCs w:val="18"/>
              </w:rPr>
              <w:t>2021</w:t>
            </w:r>
            <w:r>
              <w:rPr>
                <w:rFonts w:hint="eastAsia"/>
                <w:kern w:val="0"/>
                <w:sz w:val="18"/>
                <w:szCs w:val="18"/>
              </w:rPr>
              <w:t>年</w:t>
            </w:r>
            <w:r w:rsidRPr="003C4925">
              <w:rPr>
                <w:rFonts w:hint="eastAsia"/>
                <w:kern w:val="0"/>
                <w:sz w:val="18"/>
                <w:szCs w:val="18"/>
              </w:rPr>
              <w:t>湖南开放大学</w:t>
            </w:r>
            <w:r>
              <w:rPr>
                <w:rFonts w:hint="eastAsia"/>
                <w:kern w:val="0"/>
                <w:sz w:val="18"/>
                <w:szCs w:val="18"/>
              </w:rPr>
              <w:t>校级课题，</w:t>
            </w:r>
            <w:r w:rsidRPr="001E7D7A">
              <w:rPr>
                <w:rFonts w:hint="eastAsia"/>
                <w:sz w:val="18"/>
                <w:szCs w:val="18"/>
              </w:rPr>
              <w:t>一般项目</w:t>
            </w:r>
            <w:r>
              <w:rPr>
                <w:rFonts w:hint="eastAsia"/>
                <w:sz w:val="18"/>
                <w:szCs w:val="18"/>
              </w:rPr>
              <w:t>，</w:t>
            </w:r>
            <w:r w:rsidRPr="001E7D7A">
              <w:rPr>
                <w:kern w:val="0"/>
                <w:sz w:val="18"/>
                <w:szCs w:val="18"/>
              </w:rPr>
              <w:t>XDK-2021-Z-7</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kern w:val="0"/>
                <w:sz w:val="18"/>
                <w:szCs w:val="18"/>
              </w:rPr>
            </w:pPr>
            <w:r w:rsidRPr="001E7D7A">
              <w:rPr>
                <w:rFonts w:hint="eastAsia"/>
                <w:sz w:val="18"/>
                <w:szCs w:val="18"/>
              </w:rPr>
              <w:t>智慧课堂与软件开发类课程教学深度融合的实践研究</w:t>
            </w:r>
            <w:r>
              <w:rPr>
                <w:rFonts w:hint="eastAsia"/>
                <w:sz w:val="18"/>
                <w:szCs w:val="18"/>
              </w:rPr>
              <w:t>，</w:t>
            </w:r>
            <w:r>
              <w:rPr>
                <w:rFonts w:hint="eastAsia"/>
                <w:kern w:val="0"/>
                <w:sz w:val="18"/>
                <w:szCs w:val="18"/>
              </w:rPr>
              <w:t>2022</w:t>
            </w:r>
            <w:r>
              <w:rPr>
                <w:rFonts w:hint="eastAsia"/>
                <w:kern w:val="0"/>
                <w:sz w:val="18"/>
                <w:szCs w:val="18"/>
              </w:rPr>
              <w:t>年</w:t>
            </w:r>
            <w:r w:rsidRPr="003C4925">
              <w:rPr>
                <w:rFonts w:hint="eastAsia"/>
                <w:kern w:val="0"/>
                <w:sz w:val="18"/>
                <w:szCs w:val="18"/>
              </w:rPr>
              <w:t>郴州市社会科学规划领导小组办公室</w:t>
            </w:r>
            <w:r w:rsidRPr="001E7D7A">
              <w:rPr>
                <w:rFonts w:hint="eastAsia"/>
                <w:sz w:val="18"/>
                <w:szCs w:val="18"/>
              </w:rPr>
              <w:t>一般项目</w:t>
            </w:r>
            <w:r>
              <w:rPr>
                <w:rFonts w:hint="eastAsia"/>
                <w:sz w:val="18"/>
                <w:szCs w:val="18"/>
              </w:rPr>
              <w:t>，</w:t>
            </w:r>
            <w:r w:rsidRPr="001E7D7A">
              <w:rPr>
                <w:kern w:val="0"/>
                <w:sz w:val="18"/>
                <w:szCs w:val="18"/>
              </w:rPr>
              <w:t>CZSSKL2022108</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sz w:val="18"/>
                <w:szCs w:val="18"/>
              </w:rPr>
            </w:pPr>
            <w:r w:rsidRPr="001E7D7A">
              <w:rPr>
                <w:rFonts w:hint="eastAsia"/>
                <w:kern w:val="0"/>
                <w:sz w:val="18"/>
                <w:szCs w:val="18"/>
              </w:rPr>
              <w:lastRenderedPageBreak/>
              <w:t>深度学习视角下的智慧课堂教学设计与实践研究</w:t>
            </w:r>
            <w:r>
              <w:rPr>
                <w:rFonts w:hint="eastAsia"/>
                <w:kern w:val="0"/>
                <w:sz w:val="18"/>
                <w:szCs w:val="18"/>
              </w:rPr>
              <w:t>，</w:t>
            </w:r>
            <w:r>
              <w:rPr>
                <w:rFonts w:hint="eastAsia"/>
                <w:kern w:val="0"/>
                <w:sz w:val="18"/>
                <w:szCs w:val="18"/>
              </w:rPr>
              <w:t>2023</w:t>
            </w:r>
            <w:r>
              <w:rPr>
                <w:rFonts w:hint="eastAsia"/>
                <w:kern w:val="0"/>
                <w:sz w:val="18"/>
                <w:szCs w:val="18"/>
              </w:rPr>
              <w:t>年</w:t>
            </w:r>
            <w:r w:rsidRPr="003C4925">
              <w:rPr>
                <w:rFonts w:hint="eastAsia"/>
                <w:kern w:val="0"/>
                <w:sz w:val="18"/>
                <w:szCs w:val="18"/>
              </w:rPr>
              <w:t>郴州市社会科学规划领导小组办公室</w:t>
            </w:r>
            <w:r>
              <w:rPr>
                <w:rFonts w:hint="eastAsia"/>
                <w:kern w:val="0"/>
                <w:sz w:val="18"/>
                <w:szCs w:val="18"/>
              </w:rPr>
              <w:t>，</w:t>
            </w:r>
            <w:r w:rsidRPr="001E7D7A">
              <w:rPr>
                <w:rFonts w:hint="eastAsia"/>
                <w:sz w:val="18"/>
                <w:szCs w:val="18"/>
              </w:rPr>
              <w:t>一般项目</w:t>
            </w:r>
            <w:r>
              <w:rPr>
                <w:rFonts w:hint="eastAsia"/>
                <w:sz w:val="18"/>
                <w:szCs w:val="18"/>
              </w:rPr>
              <w:t>，</w:t>
            </w:r>
            <w:r w:rsidRPr="001E7D7A">
              <w:rPr>
                <w:kern w:val="0"/>
                <w:sz w:val="18"/>
                <w:szCs w:val="18"/>
              </w:rPr>
              <w:t>CZSSKL2023043</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sz w:val="18"/>
                <w:szCs w:val="18"/>
              </w:rPr>
            </w:pPr>
            <w:r w:rsidRPr="00774B3C">
              <w:rPr>
                <w:rFonts w:hint="eastAsia"/>
                <w:sz w:val="18"/>
                <w:szCs w:val="18"/>
              </w:rPr>
              <w:t>郴州地区终身教育大数据平台建设研究</w:t>
            </w:r>
            <w:r>
              <w:rPr>
                <w:rFonts w:hint="eastAsia"/>
                <w:sz w:val="18"/>
                <w:szCs w:val="18"/>
              </w:rPr>
              <w:t>，</w:t>
            </w:r>
            <w:r>
              <w:rPr>
                <w:rFonts w:hint="eastAsia"/>
                <w:kern w:val="0"/>
                <w:sz w:val="18"/>
                <w:szCs w:val="18"/>
              </w:rPr>
              <w:t>2024</w:t>
            </w:r>
            <w:r>
              <w:rPr>
                <w:rFonts w:hint="eastAsia"/>
                <w:kern w:val="0"/>
                <w:sz w:val="18"/>
                <w:szCs w:val="18"/>
              </w:rPr>
              <w:t>年</w:t>
            </w:r>
            <w:r w:rsidRPr="003C4925">
              <w:rPr>
                <w:rFonts w:hint="eastAsia"/>
                <w:kern w:val="0"/>
                <w:sz w:val="18"/>
                <w:szCs w:val="18"/>
              </w:rPr>
              <w:t>郴州市社会科学规划领导小组办公室</w:t>
            </w:r>
            <w:r>
              <w:rPr>
                <w:rFonts w:hint="eastAsia"/>
                <w:kern w:val="0"/>
                <w:sz w:val="18"/>
                <w:szCs w:val="18"/>
              </w:rPr>
              <w:t>，</w:t>
            </w:r>
            <w:r w:rsidRPr="001E7D7A">
              <w:rPr>
                <w:rFonts w:hint="eastAsia"/>
                <w:sz w:val="18"/>
                <w:szCs w:val="18"/>
              </w:rPr>
              <w:t>一般项目</w:t>
            </w:r>
            <w:r>
              <w:rPr>
                <w:rFonts w:hint="eastAsia"/>
                <w:sz w:val="18"/>
                <w:szCs w:val="18"/>
              </w:rPr>
              <w:t>，</w:t>
            </w:r>
            <w:r w:rsidRPr="001E7D7A">
              <w:rPr>
                <w:kern w:val="0"/>
                <w:sz w:val="18"/>
                <w:szCs w:val="18"/>
              </w:rPr>
              <w:t>CZSSKL</w:t>
            </w:r>
            <w:r w:rsidRPr="00774B3C">
              <w:rPr>
                <w:kern w:val="0"/>
                <w:sz w:val="18"/>
                <w:szCs w:val="18"/>
              </w:rPr>
              <w:t>2024120</w:t>
            </w:r>
            <w:r>
              <w:rPr>
                <w:rFonts w:hint="eastAsia"/>
                <w:kern w:val="0"/>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结题</w:t>
            </w:r>
            <w:r w:rsidRPr="00BD2F21">
              <w:rPr>
                <w:rFonts w:hint="eastAsia"/>
                <w:sz w:val="18"/>
                <w:szCs w:val="18"/>
              </w:rPr>
              <w:t>。</w:t>
            </w:r>
          </w:p>
          <w:p w:rsidR="006C595F" w:rsidRDefault="006C595F" w:rsidP="007520EE">
            <w:pPr>
              <w:pStyle w:val="a6"/>
              <w:numPr>
                <w:ilvl w:val="0"/>
                <w:numId w:val="7"/>
              </w:numPr>
              <w:ind w:firstLineChars="0"/>
              <w:rPr>
                <w:sz w:val="18"/>
                <w:szCs w:val="18"/>
              </w:rPr>
            </w:pPr>
            <w:r>
              <w:rPr>
                <w:rFonts w:hint="eastAsia"/>
                <w:sz w:val="18"/>
                <w:szCs w:val="18"/>
              </w:rPr>
              <w:t>提升数字素养，共享数字红利，</w:t>
            </w:r>
            <w:r>
              <w:rPr>
                <w:rFonts w:hint="eastAsia"/>
                <w:sz w:val="18"/>
                <w:szCs w:val="18"/>
              </w:rPr>
              <w:t>2024</w:t>
            </w:r>
            <w:r>
              <w:rPr>
                <w:rFonts w:hint="eastAsia"/>
                <w:sz w:val="18"/>
                <w:szCs w:val="18"/>
              </w:rPr>
              <w:t>年</w:t>
            </w:r>
            <w:r w:rsidRPr="008E3225">
              <w:rPr>
                <w:rFonts w:hint="eastAsia"/>
                <w:sz w:val="18"/>
                <w:szCs w:val="18"/>
              </w:rPr>
              <w:t>郴州市基层科普行动计划支持项目</w:t>
            </w:r>
            <w:r>
              <w:rPr>
                <w:rFonts w:hint="eastAsia"/>
                <w:sz w:val="18"/>
                <w:szCs w:val="18"/>
              </w:rPr>
              <w:t>，科学传播实践支持课题，</w:t>
            </w:r>
            <w:r w:rsidRPr="008E3225">
              <w:rPr>
                <w:sz w:val="18"/>
                <w:szCs w:val="18"/>
              </w:rPr>
              <w:t>CZSKX202401</w:t>
            </w:r>
            <w:r>
              <w:rPr>
                <w:rFonts w:hint="eastAsia"/>
                <w:sz w:val="18"/>
                <w:szCs w:val="18"/>
              </w:rPr>
              <w:t>，</w:t>
            </w:r>
            <w:r w:rsidRPr="00BD2F21">
              <w:rPr>
                <w:rFonts w:hint="eastAsia"/>
                <w:sz w:val="18"/>
                <w:szCs w:val="18"/>
              </w:rPr>
              <w:t>排名第</w:t>
            </w:r>
            <w:r>
              <w:rPr>
                <w:rFonts w:hint="eastAsia"/>
                <w:sz w:val="18"/>
                <w:szCs w:val="18"/>
              </w:rPr>
              <w:t>一</w:t>
            </w:r>
            <w:r w:rsidRPr="00BD2F21">
              <w:rPr>
                <w:rFonts w:hint="eastAsia"/>
                <w:sz w:val="18"/>
                <w:szCs w:val="18"/>
              </w:rPr>
              <w:t>，</w:t>
            </w:r>
            <w:r>
              <w:rPr>
                <w:rFonts w:hint="eastAsia"/>
                <w:sz w:val="18"/>
                <w:szCs w:val="18"/>
              </w:rPr>
              <w:t>在研。</w:t>
            </w:r>
          </w:p>
          <w:p w:rsidR="006C595F" w:rsidRDefault="006C595F" w:rsidP="007520EE">
            <w:pPr>
              <w:pStyle w:val="a6"/>
              <w:numPr>
                <w:ilvl w:val="0"/>
                <w:numId w:val="7"/>
              </w:numPr>
              <w:ind w:firstLineChars="0"/>
              <w:rPr>
                <w:sz w:val="18"/>
                <w:szCs w:val="18"/>
              </w:rPr>
            </w:pPr>
            <w:r w:rsidRPr="001E7D7A">
              <w:rPr>
                <w:rFonts w:hint="eastAsia"/>
                <w:kern w:val="0"/>
                <w:sz w:val="18"/>
                <w:szCs w:val="18"/>
              </w:rPr>
              <w:t>开放大学服务老年教育发展的实践路径研究</w:t>
            </w:r>
            <w:r>
              <w:rPr>
                <w:rFonts w:hint="eastAsia"/>
                <w:kern w:val="0"/>
                <w:sz w:val="18"/>
                <w:szCs w:val="18"/>
              </w:rPr>
              <w:t>，</w:t>
            </w:r>
            <w:r>
              <w:rPr>
                <w:rFonts w:hint="eastAsia"/>
                <w:kern w:val="0"/>
                <w:sz w:val="18"/>
                <w:szCs w:val="18"/>
              </w:rPr>
              <w:t>2023</w:t>
            </w:r>
            <w:r>
              <w:rPr>
                <w:rFonts w:hint="eastAsia"/>
                <w:kern w:val="0"/>
                <w:sz w:val="18"/>
                <w:szCs w:val="18"/>
              </w:rPr>
              <w:t>年</w:t>
            </w:r>
            <w:r w:rsidRPr="003C4925">
              <w:rPr>
                <w:rFonts w:hint="eastAsia"/>
                <w:kern w:val="0"/>
                <w:sz w:val="18"/>
                <w:szCs w:val="18"/>
              </w:rPr>
              <w:t>湖南开放大学</w:t>
            </w:r>
            <w:r>
              <w:rPr>
                <w:rFonts w:hint="eastAsia"/>
                <w:kern w:val="0"/>
                <w:sz w:val="18"/>
                <w:szCs w:val="18"/>
              </w:rPr>
              <w:t>校级课题，</w:t>
            </w:r>
            <w:r w:rsidRPr="001E7D7A">
              <w:rPr>
                <w:rFonts w:hint="eastAsia"/>
                <w:sz w:val="18"/>
                <w:szCs w:val="18"/>
              </w:rPr>
              <w:t>一般资助项目</w:t>
            </w:r>
            <w:r>
              <w:rPr>
                <w:rFonts w:hint="eastAsia"/>
                <w:sz w:val="18"/>
                <w:szCs w:val="18"/>
              </w:rPr>
              <w:t>，</w:t>
            </w:r>
            <w:r w:rsidRPr="001E7D7A">
              <w:rPr>
                <w:sz w:val="18"/>
                <w:szCs w:val="18"/>
              </w:rPr>
              <w:t>XDK-202</w:t>
            </w:r>
            <w:r w:rsidRPr="001E7D7A">
              <w:rPr>
                <w:rFonts w:hint="eastAsia"/>
                <w:sz w:val="18"/>
                <w:szCs w:val="18"/>
              </w:rPr>
              <w:t>3</w:t>
            </w:r>
            <w:r w:rsidRPr="001E7D7A">
              <w:rPr>
                <w:sz w:val="18"/>
                <w:szCs w:val="18"/>
              </w:rPr>
              <w:t>-</w:t>
            </w:r>
            <w:r w:rsidRPr="001E7D7A">
              <w:rPr>
                <w:rFonts w:hint="eastAsia"/>
                <w:sz w:val="18"/>
                <w:szCs w:val="18"/>
              </w:rPr>
              <w:t>C</w:t>
            </w:r>
            <w:r w:rsidRPr="001E7D7A">
              <w:rPr>
                <w:sz w:val="18"/>
                <w:szCs w:val="18"/>
              </w:rPr>
              <w:t>-</w:t>
            </w:r>
            <w:r w:rsidRPr="001E7D7A">
              <w:rPr>
                <w:rFonts w:hint="eastAsia"/>
                <w:sz w:val="18"/>
                <w:szCs w:val="18"/>
              </w:rPr>
              <w:t>6</w:t>
            </w:r>
            <w:r>
              <w:rPr>
                <w:rFonts w:hint="eastAsia"/>
                <w:sz w:val="18"/>
                <w:szCs w:val="18"/>
              </w:rPr>
              <w:t>，</w:t>
            </w:r>
            <w:r w:rsidRPr="00BD2F21">
              <w:rPr>
                <w:rFonts w:hint="eastAsia"/>
                <w:sz w:val="18"/>
                <w:szCs w:val="18"/>
              </w:rPr>
              <w:t>排名第二，</w:t>
            </w:r>
            <w:r w:rsidRPr="00465E31">
              <w:rPr>
                <w:rFonts w:hint="eastAsia"/>
                <w:color w:val="000000" w:themeColor="text1"/>
                <w:sz w:val="18"/>
                <w:szCs w:val="18"/>
              </w:rPr>
              <w:t>结题</w:t>
            </w:r>
            <w:r w:rsidRPr="00BD2F21">
              <w:rPr>
                <w:rFonts w:hint="eastAsia"/>
                <w:sz w:val="18"/>
                <w:szCs w:val="18"/>
              </w:rPr>
              <w:t>。</w:t>
            </w:r>
          </w:p>
          <w:p w:rsidR="006C595F" w:rsidRDefault="006C595F" w:rsidP="001559FA">
            <w:pPr>
              <w:pStyle w:val="a6"/>
              <w:numPr>
                <w:ilvl w:val="0"/>
                <w:numId w:val="7"/>
              </w:numPr>
              <w:ind w:firstLineChars="0"/>
              <w:rPr>
                <w:sz w:val="18"/>
                <w:szCs w:val="18"/>
              </w:rPr>
            </w:pPr>
            <w:r w:rsidRPr="001559FA">
              <w:rPr>
                <w:rFonts w:hint="eastAsia"/>
                <w:sz w:val="18"/>
                <w:szCs w:val="18"/>
              </w:rPr>
              <w:t>新质生产力背景下技术技能人才终身学习问题研究，</w:t>
            </w:r>
            <w:r w:rsidRPr="001559FA">
              <w:rPr>
                <w:rFonts w:hint="eastAsia"/>
                <w:sz w:val="18"/>
                <w:szCs w:val="18"/>
              </w:rPr>
              <w:t>2024</w:t>
            </w:r>
            <w:r w:rsidRPr="001559FA">
              <w:rPr>
                <w:rFonts w:hint="eastAsia"/>
                <w:sz w:val="18"/>
                <w:szCs w:val="18"/>
              </w:rPr>
              <w:t>年郴州市教育科学规划领导小组办公室，</w:t>
            </w:r>
            <w:r>
              <w:rPr>
                <w:rFonts w:hint="eastAsia"/>
                <w:sz w:val="18"/>
                <w:szCs w:val="18"/>
              </w:rPr>
              <w:t>一般课题，</w:t>
            </w:r>
            <w:r w:rsidRPr="001559FA">
              <w:rPr>
                <w:rFonts w:hint="eastAsia"/>
                <w:sz w:val="18"/>
                <w:szCs w:val="18"/>
              </w:rPr>
              <w:t>CJKG2024B006</w:t>
            </w:r>
            <w:r w:rsidRPr="001559FA">
              <w:rPr>
                <w:rFonts w:hint="eastAsia"/>
                <w:sz w:val="18"/>
                <w:szCs w:val="18"/>
              </w:rPr>
              <w:t>，</w:t>
            </w:r>
            <w:r w:rsidRPr="00BD2F21">
              <w:rPr>
                <w:rFonts w:hint="eastAsia"/>
                <w:sz w:val="18"/>
                <w:szCs w:val="18"/>
              </w:rPr>
              <w:t>排名第</w:t>
            </w:r>
            <w:r>
              <w:rPr>
                <w:rFonts w:hint="eastAsia"/>
                <w:sz w:val="18"/>
                <w:szCs w:val="18"/>
              </w:rPr>
              <w:t>一</w:t>
            </w:r>
            <w:r w:rsidRPr="001559FA">
              <w:rPr>
                <w:rFonts w:hint="eastAsia"/>
                <w:sz w:val="18"/>
                <w:szCs w:val="18"/>
              </w:rPr>
              <w:t>，在研</w:t>
            </w:r>
          </w:p>
          <w:p w:rsidR="006C595F" w:rsidRDefault="006C595F" w:rsidP="001559FA">
            <w:pPr>
              <w:pStyle w:val="a6"/>
              <w:numPr>
                <w:ilvl w:val="0"/>
                <w:numId w:val="7"/>
              </w:numPr>
              <w:ind w:firstLineChars="0"/>
              <w:rPr>
                <w:sz w:val="18"/>
                <w:szCs w:val="18"/>
              </w:rPr>
            </w:pPr>
            <w:r w:rsidRPr="00513197">
              <w:rPr>
                <w:rFonts w:hint="eastAsia"/>
                <w:kern w:val="0"/>
                <w:sz w:val="18"/>
                <w:szCs w:val="18"/>
              </w:rPr>
              <w:t>基于半监督学习的考试风险研究与预测</w:t>
            </w:r>
            <w:r>
              <w:rPr>
                <w:rFonts w:hint="eastAsia"/>
                <w:kern w:val="0"/>
                <w:sz w:val="18"/>
                <w:szCs w:val="18"/>
              </w:rPr>
              <w:t>，</w:t>
            </w:r>
            <w:r>
              <w:rPr>
                <w:rFonts w:hint="eastAsia"/>
                <w:kern w:val="0"/>
                <w:sz w:val="18"/>
                <w:szCs w:val="18"/>
              </w:rPr>
              <w:t>2020</w:t>
            </w:r>
            <w:r>
              <w:rPr>
                <w:rFonts w:hint="eastAsia"/>
                <w:kern w:val="0"/>
                <w:sz w:val="18"/>
                <w:szCs w:val="18"/>
              </w:rPr>
              <w:t>年湖南广播电视大学校级课题，重点</w:t>
            </w:r>
            <w:r w:rsidRPr="00EF12CD">
              <w:rPr>
                <w:rFonts w:hint="eastAsia"/>
                <w:kern w:val="0"/>
                <w:sz w:val="18"/>
                <w:szCs w:val="18"/>
              </w:rPr>
              <w:t>项目</w:t>
            </w:r>
            <w:r>
              <w:rPr>
                <w:rFonts w:hint="eastAsia"/>
                <w:kern w:val="0"/>
                <w:sz w:val="18"/>
                <w:szCs w:val="18"/>
              </w:rPr>
              <w:t>，</w:t>
            </w:r>
            <w:r w:rsidRPr="00513197">
              <w:rPr>
                <w:sz w:val="18"/>
                <w:szCs w:val="18"/>
              </w:rPr>
              <w:t>XDK2020-A18</w:t>
            </w:r>
            <w:r>
              <w:rPr>
                <w:rFonts w:hint="eastAsia"/>
                <w:sz w:val="18"/>
                <w:szCs w:val="18"/>
              </w:rPr>
              <w:t>，</w:t>
            </w:r>
            <w:r w:rsidRPr="00BD2F21">
              <w:rPr>
                <w:rFonts w:hint="eastAsia"/>
                <w:sz w:val="18"/>
                <w:szCs w:val="18"/>
              </w:rPr>
              <w:t>排名第二，在研。</w:t>
            </w:r>
          </w:p>
          <w:p w:rsidR="006C595F" w:rsidRDefault="006C595F" w:rsidP="007520EE">
            <w:pPr>
              <w:rPr>
                <w:sz w:val="18"/>
                <w:szCs w:val="18"/>
              </w:rPr>
            </w:pPr>
            <w:r>
              <w:rPr>
                <w:rFonts w:hint="eastAsia"/>
                <w:b/>
                <w:bCs/>
                <w:sz w:val="18"/>
                <w:szCs w:val="18"/>
              </w:rPr>
              <w:t>二、科研成果获奖</w:t>
            </w:r>
          </w:p>
          <w:p w:rsidR="006C595F" w:rsidRPr="008775DD" w:rsidRDefault="006C595F" w:rsidP="005F4318">
            <w:pPr>
              <w:pStyle w:val="a6"/>
              <w:numPr>
                <w:ilvl w:val="0"/>
                <w:numId w:val="6"/>
              </w:numPr>
              <w:ind w:left="0" w:firstLineChars="0" w:firstLine="0"/>
              <w:rPr>
                <w:sz w:val="18"/>
                <w:szCs w:val="18"/>
              </w:rPr>
            </w:pPr>
            <w:r w:rsidRPr="00414159">
              <w:rPr>
                <w:rFonts w:hint="eastAsia"/>
                <w:kern w:val="0"/>
                <w:sz w:val="18"/>
                <w:szCs w:val="21"/>
              </w:rPr>
              <w:t>基于</w:t>
            </w:r>
            <w:r w:rsidRPr="00414159">
              <w:rPr>
                <w:rFonts w:hint="eastAsia"/>
                <w:kern w:val="0"/>
                <w:sz w:val="18"/>
                <w:szCs w:val="21"/>
              </w:rPr>
              <w:t>Web_Service</w:t>
            </w:r>
            <w:r w:rsidRPr="00414159">
              <w:rPr>
                <w:rFonts w:hint="eastAsia"/>
                <w:kern w:val="0"/>
                <w:sz w:val="18"/>
                <w:szCs w:val="21"/>
              </w:rPr>
              <w:t>的专业技术人员远程继续教育平台的设计与实现</w:t>
            </w:r>
            <w:r>
              <w:rPr>
                <w:rFonts w:hint="eastAsia"/>
                <w:kern w:val="0"/>
                <w:sz w:val="18"/>
                <w:szCs w:val="21"/>
              </w:rPr>
              <w:t>，</w:t>
            </w:r>
            <w:r>
              <w:rPr>
                <w:rFonts w:hint="eastAsia"/>
                <w:sz w:val="18"/>
                <w:szCs w:val="18"/>
              </w:rPr>
              <w:t>科研产品，</w:t>
            </w:r>
            <w:r w:rsidRPr="003C4925">
              <w:rPr>
                <w:rFonts w:hint="eastAsia"/>
                <w:kern w:val="0"/>
                <w:sz w:val="18"/>
                <w:szCs w:val="18"/>
              </w:rPr>
              <w:t>郴州市社会科学</w:t>
            </w:r>
            <w:r>
              <w:rPr>
                <w:rFonts w:hint="eastAsia"/>
                <w:kern w:val="0"/>
                <w:sz w:val="18"/>
                <w:szCs w:val="18"/>
              </w:rPr>
              <w:t>成果评审委员会，</w:t>
            </w:r>
            <w:r w:rsidRPr="008775DD">
              <w:rPr>
                <w:rFonts w:hint="eastAsia"/>
                <w:sz w:val="18"/>
                <w:szCs w:val="18"/>
              </w:rPr>
              <w:t>郴州市第十二届社会科学优秀成果三等奖</w:t>
            </w:r>
            <w:r>
              <w:rPr>
                <w:rFonts w:hint="eastAsia"/>
                <w:sz w:val="18"/>
                <w:szCs w:val="18"/>
              </w:rPr>
              <w:t>。</w:t>
            </w:r>
          </w:p>
          <w:p w:rsidR="006C595F" w:rsidRDefault="006C595F" w:rsidP="007520EE">
            <w:pPr>
              <w:pStyle w:val="a6"/>
              <w:numPr>
                <w:ilvl w:val="0"/>
                <w:numId w:val="6"/>
              </w:numPr>
              <w:ind w:firstLineChars="0"/>
              <w:rPr>
                <w:sz w:val="18"/>
                <w:szCs w:val="18"/>
              </w:rPr>
            </w:pPr>
            <w:r w:rsidRPr="00414159">
              <w:rPr>
                <w:rFonts w:hint="eastAsia"/>
                <w:kern w:val="0"/>
                <w:sz w:val="18"/>
                <w:szCs w:val="21"/>
              </w:rPr>
              <w:t>微信小程序在程序设计教学中的应用</w:t>
            </w:r>
            <w:r>
              <w:rPr>
                <w:rFonts w:hint="eastAsia"/>
                <w:kern w:val="0"/>
                <w:sz w:val="18"/>
                <w:szCs w:val="21"/>
              </w:rPr>
              <w:t>，</w:t>
            </w:r>
            <w:r>
              <w:rPr>
                <w:rFonts w:hint="eastAsia"/>
                <w:sz w:val="18"/>
                <w:szCs w:val="18"/>
              </w:rPr>
              <w:t>科研产品，</w:t>
            </w:r>
            <w:r w:rsidRPr="003C4925">
              <w:rPr>
                <w:rFonts w:hint="eastAsia"/>
                <w:kern w:val="0"/>
                <w:sz w:val="18"/>
                <w:szCs w:val="18"/>
              </w:rPr>
              <w:t>郴州市社会科学</w:t>
            </w:r>
            <w:r>
              <w:rPr>
                <w:rFonts w:hint="eastAsia"/>
                <w:kern w:val="0"/>
                <w:sz w:val="18"/>
                <w:szCs w:val="18"/>
              </w:rPr>
              <w:t>成果评审委员会，</w:t>
            </w:r>
            <w:r w:rsidRPr="008775DD">
              <w:rPr>
                <w:rFonts w:hint="eastAsia"/>
                <w:sz w:val="18"/>
                <w:szCs w:val="18"/>
              </w:rPr>
              <w:t>郴州市第十四届社会科学优秀成果三等奖</w:t>
            </w:r>
            <w:r>
              <w:rPr>
                <w:rFonts w:hint="eastAsia"/>
                <w:sz w:val="18"/>
                <w:szCs w:val="18"/>
              </w:rPr>
              <w:t>。</w:t>
            </w:r>
          </w:p>
          <w:p w:rsidR="006C595F" w:rsidRPr="008775DD" w:rsidRDefault="006C595F" w:rsidP="007520EE">
            <w:pPr>
              <w:pStyle w:val="a6"/>
              <w:numPr>
                <w:ilvl w:val="0"/>
                <w:numId w:val="6"/>
              </w:numPr>
              <w:ind w:firstLineChars="0"/>
              <w:rPr>
                <w:sz w:val="18"/>
                <w:szCs w:val="18"/>
              </w:rPr>
            </w:pPr>
            <w:r w:rsidRPr="00414159">
              <w:rPr>
                <w:rFonts w:hint="eastAsia"/>
                <w:kern w:val="0"/>
                <w:sz w:val="18"/>
                <w:szCs w:val="21"/>
              </w:rPr>
              <w:t>融合信息技术的软件开发类课程实践教学研究</w:t>
            </w:r>
            <w:r>
              <w:rPr>
                <w:rFonts w:hint="eastAsia"/>
                <w:kern w:val="0"/>
                <w:sz w:val="18"/>
                <w:szCs w:val="21"/>
              </w:rPr>
              <w:t>，</w:t>
            </w:r>
            <w:r>
              <w:rPr>
                <w:rFonts w:hint="eastAsia"/>
                <w:sz w:val="18"/>
                <w:szCs w:val="18"/>
              </w:rPr>
              <w:t>科研产品，</w:t>
            </w:r>
            <w:r w:rsidRPr="003C4925">
              <w:rPr>
                <w:rFonts w:hint="eastAsia"/>
                <w:kern w:val="0"/>
                <w:sz w:val="18"/>
                <w:szCs w:val="18"/>
              </w:rPr>
              <w:t>郴州市社会科学</w:t>
            </w:r>
            <w:r>
              <w:rPr>
                <w:rFonts w:hint="eastAsia"/>
                <w:kern w:val="0"/>
                <w:sz w:val="18"/>
                <w:szCs w:val="18"/>
              </w:rPr>
              <w:t>成果评审委员会，</w:t>
            </w:r>
            <w:r w:rsidRPr="008775DD">
              <w:rPr>
                <w:rFonts w:hint="eastAsia"/>
                <w:sz w:val="18"/>
                <w:szCs w:val="18"/>
              </w:rPr>
              <w:t>郴州市第十四届社会科学优秀成果三等奖</w:t>
            </w:r>
            <w:r>
              <w:rPr>
                <w:rFonts w:hint="eastAsia"/>
                <w:sz w:val="18"/>
                <w:szCs w:val="18"/>
              </w:rPr>
              <w:t>。</w:t>
            </w:r>
          </w:p>
          <w:p w:rsidR="006C595F" w:rsidRDefault="006C595F" w:rsidP="004E1258">
            <w:pPr>
              <w:pStyle w:val="a6"/>
              <w:numPr>
                <w:ilvl w:val="0"/>
                <w:numId w:val="6"/>
              </w:numPr>
              <w:ind w:firstLineChars="0"/>
              <w:rPr>
                <w:sz w:val="18"/>
                <w:szCs w:val="18"/>
              </w:rPr>
            </w:pPr>
            <w:r w:rsidRPr="00414159">
              <w:rPr>
                <w:rFonts w:hint="eastAsia"/>
                <w:kern w:val="0"/>
                <w:sz w:val="18"/>
                <w:szCs w:val="21"/>
              </w:rPr>
              <w:t>远程继续教育云平台升级完善的探讨与设计</w:t>
            </w:r>
            <w:r>
              <w:rPr>
                <w:rFonts w:hint="eastAsia"/>
                <w:kern w:val="0"/>
                <w:sz w:val="18"/>
                <w:szCs w:val="21"/>
              </w:rPr>
              <w:t>，</w:t>
            </w:r>
            <w:r>
              <w:rPr>
                <w:rFonts w:hint="eastAsia"/>
                <w:sz w:val="18"/>
                <w:szCs w:val="18"/>
              </w:rPr>
              <w:t>科研产品，</w:t>
            </w:r>
            <w:r w:rsidRPr="003C4925">
              <w:rPr>
                <w:rFonts w:hint="eastAsia"/>
                <w:kern w:val="0"/>
                <w:sz w:val="18"/>
                <w:szCs w:val="18"/>
              </w:rPr>
              <w:t>郴州市社会科学</w:t>
            </w:r>
            <w:r>
              <w:rPr>
                <w:rFonts w:hint="eastAsia"/>
                <w:kern w:val="0"/>
                <w:sz w:val="18"/>
                <w:szCs w:val="18"/>
              </w:rPr>
              <w:t>成果评审委员会，</w:t>
            </w:r>
            <w:r w:rsidRPr="008775DD">
              <w:rPr>
                <w:rFonts w:hint="eastAsia"/>
                <w:sz w:val="18"/>
                <w:szCs w:val="18"/>
              </w:rPr>
              <w:t>郴州市第十三届社会科学优秀成果优秀奖</w:t>
            </w:r>
            <w:r>
              <w:rPr>
                <w:rFonts w:hint="eastAsia"/>
                <w:sz w:val="18"/>
                <w:szCs w:val="18"/>
              </w:rPr>
              <w:t>。</w:t>
            </w:r>
          </w:p>
          <w:p w:rsidR="006C595F" w:rsidRPr="007520EE" w:rsidRDefault="006C595F" w:rsidP="007520EE">
            <w:pPr>
              <w:pStyle w:val="a6"/>
              <w:ind w:firstLineChars="0" w:firstLine="0"/>
              <w:jc w:val="left"/>
              <w:rPr>
                <w:b/>
                <w:bCs/>
                <w:sz w:val="18"/>
                <w:szCs w:val="18"/>
              </w:rPr>
            </w:pPr>
            <w:r>
              <w:rPr>
                <w:rFonts w:hint="eastAsia"/>
                <w:b/>
                <w:bCs/>
                <w:sz w:val="18"/>
                <w:szCs w:val="18"/>
              </w:rPr>
              <w:t>三、</w:t>
            </w:r>
            <w:r w:rsidRPr="007520EE">
              <w:rPr>
                <w:rFonts w:hint="eastAsia"/>
                <w:b/>
                <w:bCs/>
                <w:sz w:val="18"/>
                <w:szCs w:val="18"/>
              </w:rPr>
              <w:t>研究平台</w:t>
            </w:r>
          </w:p>
          <w:p w:rsidR="006C595F" w:rsidRDefault="006C595F" w:rsidP="00E71777">
            <w:pPr>
              <w:pStyle w:val="a6"/>
              <w:numPr>
                <w:ilvl w:val="0"/>
                <w:numId w:val="8"/>
              </w:numPr>
              <w:ind w:firstLineChars="0"/>
              <w:rPr>
                <w:sz w:val="18"/>
                <w:szCs w:val="18"/>
              </w:rPr>
            </w:pPr>
            <w:r w:rsidRPr="0015768E">
              <w:rPr>
                <w:rFonts w:hint="eastAsia"/>
                <w:sz w:val="18"/>
                <w:szCs w:val="18"/>
              </w:rPr>
              <w:t>湘南学院</w:t>
            </w:r>
            <w:r>
              <w:rPr>
                <w:rFonts w:hint="eastAsia"/>
                <w:sz w:val="18"/>
                <w:szCs w:val="18"/>
              </w:rPr>
              <w:t>-</w:t>
            </w:r>
            <w:r w:rsidRPr="0015768E">
              <w:rPr>
                <w:rFonts w:hint="eastAsia"/>
                <w:sz w:val="18"/>
                <w:szCs w:val="18"/>
              </w:rPr>
              <w:t>郴州产业技术研究院科技与成果转化平台建设</w:t>
            </w:r>
            <w:r>
              <w:rPr>
                <w:rFonts w:hint="eastAsia"/>
                <w:sz w:val="18"/>
                <w:szCs w:val="18"/>
              </w:rPr>
              <w:t>，</w:t>
            </w:r>
            <w:r w:rsidRPr="0015768E">
              <w:rPr>
                <w:rFonts w:hint="eastAsia"/>
                <w:sz w:val="18"/>
                <w:szCs w:val="18"/>
              </w:rPr>
              <w:t>郴州国家可持续发展议程创新示范区建设省级专项立项项目</w:t>
            </w:r>
            <w:r>
              <w:rPr>
                <w:rFonts w:hint="eastAsia"/>
                <w:sz w:val="18"/>
                <w:szCs w:val="18"/>
              </w:rPr>
              <w:t>，</w:t>
            </w:r>
            <w:r w:rsidRPr="0015768E">
              <w:rPr>
                <w:sz w:val="18"/>
                <w:szCs w:val="18"/>
              </w:rPr>
              <w:t>2023sfq10</w:t>
            </w:r>
            <w:r>
              <w:rPr>
                <w:rFonts w:hint="eastAsia"/>
                <w:sz w:val="18"/>
                <w:szCs w:val="18"/>
              </w:rPr>
              <w:t>，排名第三，在研。</w:t>
            </w:r>
          </w:p>
          <w:p w:rsidR="006C595F" w:rsidRPr="00E71777" w:rsidRDefault="006C595F" w:rsidP="00707B4A">
            <w:pPr>
              <w:pStyle w:val="a6"/>
              <w:numPr>
                <w:ilvl w:val="0"/>
                <w:numId w:val="8"/>
              </w:numPr>
              <w:ind w:firstLineChars="0"/>
            </w:pPr>
            <w:r w:rsidRPr="00BE0E20">
              <w:rPr>
                <w:rFonts w:hint="eastAsia"/>
                <w:sz w:val="18"/>
                <w:szCs w:val="18"/>
              </w:rPr>
              <w:t>郴州新能源电池产业链服务平台建设</w:t>
            </w:r>
            <w:r>
              <w:rPr>
                <w:rFonts w:hint="eastAsia"/>
                <w:sz w:val="18"/>
                <w:szCs w:val="18"/>
              </w:rPr>
              <w:t>，</w:t>
            </w:r>
            <w:r w:rsidRPr="0015768E">
              <w:rPr>
                <w:rFonts w:hint="eastAsia"/>
                <w:sz w:val="18"/>
                <w:szCs w:val="18"/>
              </w:rPr>
              <w:t>郴州国家可持续发展议程创新示范区建设省级专项立项项目</w:t>
            </w:r>
            <w:r>
              <w:rPr>
                <w:rFonts w:hint="eastAsia"/>
                <w:sz w:val="18"/>
                <w:szCs w:val="18"/>
              </w:rPr>
              <w:t>，</w:t>
            </w:r>
            <w:r w:rsidRPr="0015768E">
              <w:rPr>
                <w:sz w:val="18"/>
                <w:szCs w:val="18"/>
              </w:rPr>
              <w:t>2023sfq1</w:t>
            </w:r>
            <w:r>
              <w:rPr>
                <w:rFonts w:hint="eastAsia"/>
                <w:sz w:val="18"/>
                <w:szCs w:val="18"/>
              </w:rPr>
              <w:t>1</w:t>
            </w:r>
            <w:r>
              <w:rPr>
                <w:rFonts w:hint="eastAsia"/>
                <w:sz w:val="18"/>
                <w:szCs w:val="18"/>
              </w:rPr>
              <w:t>，排名第三，在研。</w:t>
            </w:r>
          </w:p>
        </w:tc>
        <w:tc>
          <w:tcPr>
            <w:tcW w:w="871" w:type="dxa"/>
            <w:vMerge/>
          </w:tcPr>
          <w:p w:rsidR="006C595F" w:rsidRDefault="006C595F"/>
        </w:tc>
      </w:tr>
      <w:tr w:rsidR="006C595F">
        <w:trPr>
          <w:trHeight w:val="7522"/>
        </w:trPr>
        <w:tc>
          <w:tcPr>
            <w:tcW w:w="525" w:type="dxa"/>
            <w:vAlign w:val="center"/>
          </w:tcPr>
          <w:p w:rsidR="006C595F" w:rsidRDefault="006C595F">
            <w:pPr>
              <w:jc w:val="center"/>
              <w:rPr>
                <w:b/>
                <w:bCs/>
              </w:rPr>
            </w:pPr>
            <w:r>
              <w:rPr>
                <w:rFonts w:hint="eastAsia"/>
                <w:b/>
                <w:bCs/>
              </w:rPr>
              <w:lastRenderedPageBreak/>
              <w:t>社会服务</w:t>
            </w:r>
          </w:p>
        </w:tc>
        <w:tc>
          <w:tcPr>
            <w:tcW w:w="13221" w:type="dxa"/>
            <w:gridSpan w:val="7"/>
            <w:vAlign w:val="center"/>
          </w:tcPr>
          <w:p w:rsidR="006C595F" w:rsidRDefault="006C595F" w:rsidP="00D615D1">
            <w:pPr>
              <w:spacing w:line="280" w:lineRule="exact"/>
            </w:pPr>
            <w:r>
              <w:rPr>
                <w:rFonts w:hint="eastAsia"/>
              </w:rPr>
              <w:t>1.</w:t>
            </w:r>
            <w:r>
              <w:rPr>
                <w:rFonts w:hint="eastAsia"/>
                <w:szCs w:val="21"/>
              </w:rPr>
              <w:t xml:space="preserve"> </w:t>
            </w:r>
            <w:r>
              <w:rPr>
                <w:rFonts w:hint="eastAsia"/>
                <w:szCs w:val="21"/>
              </w:rPr>
              <w:t>双师双能型教师条件选项第</w:t>
            </w:r>
            <w:r>
              <w:rPr>
                <w:rFonts w:hint="eastAsia"/>
                <w:szCs w:val="21"/>
              </w:rPr>
              <w:t>1</w:t>
            </w:r>
            <w:r>
              <w:rPr>
                <w:rFonts w:hint="eastAsia"/>
                <w:szCs w:val="21"/>
              </w:rPr>
              <w:t>条，</w:t>
            </w:r>
            <w:r w:rsidRPr="00E847E7">
              <w:rPr>
                <w:rFonts w:hint="eastAsia"/>
                <w:szCs w:val="21"/>
              </w:rPr>
              <w:t>取得与本专业相关的非教师系列中级及以上专业技术职称</w:t>
            </w:r>
            <w:r>
              <w:rPr>
                <w:rFonts w:hint="eastAsia"/>
                <w:szCs w:val="21"/>
              </w:rPr>
              <w:t>：信息系统项目管理师（高级）</w:t>
            </w:r>
          </w:p>
          <w:p w:rsidR="006C595F" w:rsidRPr="00D615D1" w:rsidRDefault="006C595F">
            <w:pPr>
              <w:spacing w:line="280" w:lineRule="exact"/>
            </w:pPr>
          </w:p>
          <w:p w:rsidR="006C595F" w:rsidRDefault="006C595F">
            <w:pPr>
              <w:spacing w:line="280" w:lineRule="exact"/>
            </w:pPr>
          </w:p>
        </w:tc>
        <w:tc>
          <w:tcPr>
            <w:tcW w:w="871" w:type="dxa"/>
          </w:tcPr>
          <w:p w:rsidR="006C595F" w:rsidRDefault="006C595F">
            <w:pPr>
              <w:jc w:val="center"/>
            </w:pPr>
            <w:r>
              <w:rPr>
                <w:rFonts w:hint="eastAsia"/>
              </w:rPr>
              <w:t>部门</w:t>
            </w:r>
          </w:p>
          <w:p w:rsidR="006C595F" w:rsidRDefault="006C595F">
            <w:pPr>
              <w:jc w:val="center"/>
            </w:pPr>
            <w:r>
              <w:rPr>
                <w:rFonts w:hint="eastAsia"/>
              </w:rPr>
              <w:t>审核</w:t>
            </w:r>
          </w:p>
          <w:p w:rsidR="006C595F" w:rsidRDefault="006C595F">
            <w:pPr>
              <w:jc w:val="center"/>
            </w:pPr>
          </w:p>
          <w:p w:rsidR="006C595F" w:rsidRDefault="006C595F">
            <w:pPr>
              <w:jc w:val="center"/>
            </w:pPr>
          </w:p>
          <w:p w:rsidR="006C595F" w:rsidRDefault="006C595F">
            <w:pPr>
              <w:jc w:val="center"/>
            </w:pPr>
          </w:p>
          <w:p w:rsidR="006C595F" w:rsidRDefault="006C595F">
            <w:pPr>
              <w:jc w:val="center"/>
            </w:pPr>
            <w:r>
              <w:rPr>
                <w:rFonts w:hint="eastAsia"/>
              </w:rPr>
              <w:t>审核人签名</w:t>
            </w:r>
          </w:p>
          <w:p w:rsidR="006C595F" w:rsidRDefault="006C595F">
            <w:r>
              <w:rPr>
                <w:rFonts w:hint="eastAsia"/>
              </w:rPr>
              <w:t>并盖章</w:t>
            </w:r>
          </w:p>
        </w:tc>
      </w:tr>
    </w:tbl>
    <w:p w:rsidR="00512B42" w:rsidRDefault="00512B42"/>
    <w:sectPr w:rsidR="00512B42">
      <w:headerReference w:type="default" r:id="rId9"/>
      <w:footerReference w:type="default" r:id="rId1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206" w:rsidRDefault="000A3206">
      <w:r>
        <w:separator/>
      </w:r>
    </w:p>
  </w:endnote>
  <w:endnote w:type="continuationSeparator" w:id="0">
    <w:p w:rsidR="000A3206" w:rsidRDefault="000A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fontKey="{C698FD01-B7EA-448D-868B-A1407B103CEB}"/>
    <w:embedBold r:id="rId2" w:fontKey="{89AEAE08-3479-4BB3-B6AA-9E911D99E58B}"/>
  </w:font>
  <w:font w:name="Arial Rounded MT Bold">
    <w:altName w:val="Arial Unicode MS"/>
    <w:charset w:val="00"/>
    <w:family w:val="auto"/>
    <w:pitch w:val="default"/>
    <w:sig w:usb0="00000003" w:usb1="00000000" w:usb2="00000000" w:usb3="00000000" w:csb0="20000001" w:csb1="00000000"/>
  </w:font>
  <w:font w:name="方正书宋简体">
    <w:altName w:val="宋体"/>
    <w:charset w:val="86"/>
    <w:family w:val="script"/>
    <w:pitch w:val="default"/>
    <w:sig w:usb0="00000000" w:usb1="00000000" w:usb2="00000010" w:usb3="00000000" w:csb0="00040000" w:csb1="00000000"/>
  </w:font>
  <w:font w:name="方正公文小标宋">
    <w:altName w:val="Arial Unicode MS"/>
    <w:charset w:val="86"/>
    <w:family w:val="auto"/>
    <w:pitch w:val="default"/>
    <w:sig w:usb0="00000000" w:usb1="38CF7CFA" w:usb2="00000016" w:usb3="00000000" w:csb0="00040001" w:csb1="00000000"/>
    <w:embedRegular r:id="rId3" w:fontKey="{DDF65B8E-01D7-4BC2-8A2A-6FEEF0CDE23F}"/>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B42" w:rsidRDefault="002F6091">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12B42" w:rsidRDefault="002F6091">
                          <w:pPr>
                            <w:pStyle w:val="a3"/>
                          </w:pPr>
                          <w:r>
                            <w:t>第</w:t>
                          </w:r>
                          <w:r>
                            <w:t xml:space="preserve"> </w:t>
                          </w:r>
                          <w:r>
                            <w:fldChar w:fldCharType="begin"/>
                          </w:r>
                          <w:r>
                            <w:instrText xml:space="preserve"> PAGE  \* MERGEFORMAT </w:instrText>
                          </w:r>
                          <w:r>
                            <w:fldChar w:fldCharType="separate"/>
                          </w:r>
                          <w:r w:rsidR="00B63E25">
                            <w:rPr>
                              <w:noProof/>
                            </w:rPr>
                            <w:t>5</w:t>
                          </w:r>
                          <w:r>
                            <w:fldChar w:fldCharType="end"/>
                          </w:r>
                          <w:r>
                            <w:t xml:space="preserve"> </w:t>
                          </w:r>
                          <w:r>
                            <w:t>页</w:t>
                          </w:r>
                          <w:r>
                            <w:t xml:space="preserve"> </w:t>
                          </w:r>
                          <w:r>
                            <w:t>共</w:t>
                          </w:r>
                          <w:r>
                            <w:t xml:space="preserve"> </w:t>
                          </w:r>
                          <w:r w:rsidR="000A3206">
                            <w:fldChar w:fldCharType="begin"/>
                          </w:r>
                          <w:r w:rsidR="000A3206">
                            <w:instrText xml:space="preserve"> NUMPAGES  \* MERGEFORMAT </w:instrText>
                          </w:r>
                          <w:r w:rsidR="000A3206">
                            <w:fldChar w:fldCharType="separate"/>
                          </w:r>
                          <w:r w:rsidR="00B63E25">
                            <w:rPr>
                              <w:noProof/>
                            </w:rPr>
                            <w:t>8</w:t>
                          </w:r>
                          <w:r w:rsidR="000A3206">
                            <w:rPr>
                              <w:noProof/>
                            </w:rP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12B42" w:rsidRDefault="002F6091">
                    <w:pPr>
                      <w:pStyle w:val="a3"/>
                    </w:pPr>
                    <w:r>
                      <w:t>第</w:t>
                    </w:r>
                    <w:r>
                      <w:t xml:space="preserve"> </w:t>
                    </w:r>
                    <w:r>
                      <w:fldChar w:fldCharType="begin"/>
                    </w:r>
                    <w:r>
                      <w:instrText xml:space="preserve"> PAGE  \* MERGEFORMAT </w:instrText>
                    </w:r>
                    <w:r>
                      <w:fldChar w:fldCharType="separate"/>
                    </w:r>
                    <w:r w:rsidR="00B63E25">
                      <w:rPr>
                        <w:noProof/>
                      </w:rPr>
                      <w:t>5</w:t>
                    </w:r>
                    <w:r>
                      <w:fldChar w:fldCharType="end"/>
                    </w:r>
                    <w:r>
                      <w:t xml:space="preserve"> </w:t>
                    </w:r>
                    <w:r>
                      <w:t>页</w:t>
                    </w:r>
                    <w:r>
                      <w:t xml:space="preserve"> </w:t>
                    </w:r>
                    <w:r>
                      <w:t>共</w:t>
                    </w:r>
                    <w:r>
                      <w:t xml:space="preserve"> </w:t>
                    </w:r>
                    <w:r w:rsidR="000A3206">
                      <w:fldChar w:fldCharType="begin"/>
                    </w:r>
                    <w:r w:rsidR="000A3206">
                      <w:instrText xml:space="preserve"> NUMPAGES  \* MERGEFORMAT </w:instrText>
                    </w:r>
                    <w:r w:rsidR="000A3206">
                      <w:fldChar w:fldCharType="separate"/>
                    </w:r>
                    <w:r w:rsidR="00B63E25">
                      <w:rPr>
                        <w:noProof/>
                      </w:rPr>
                      <w:t>8</w:t>
                    </w:r>
                    <w:r w:rsidR="000A3206">
                      <w:rPr>
                        <w:noProof/>
                      </w:rP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206" w:rsidRDefault="000A3206">
      <w:r>
        <w:separator/>
      </w:r>
    </w:p>
  </w:footnote>
  <w:footnote w:type="continuationSeparator" w:id="0">
    <w:p w:rsidR="000A3206" w:rsidRDefault="000A3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B42" w:rsidRDefault="002F6091">
    <w:pPr>
      <w:jc w:val="center"/>
      <w:rPr>
        <w:rFonts w:ascii="方正公文小标宋" w:eastAsia="方正公文小标宋" w:hAnsi="方正公文小标宋" w:cs="方正公文小标宋"/>
        <w:sz w:val="36"/>
        <w:szCs w:val="36"/>
      </w:rPr>
    </w:pPr>
    <w:r>
      <w:rPr>
        <w:rFonts w:ascii="方正公文小标宋" w:eastAsia="方正公文小标宋" w:hAnsi="方正公文小标宋" w:cs="方正公文小标宋" w:hint="eastAsia"/>
        <w:sz w:val="36"/>
        <w:szCs w:val="36"/>
      </w:rPr>
      <w:t>湖南开放大学高等学校教师系列（含实验技术）专业技术职称申报人员情况公示表</w:t>
    </w:r>
  </w:p>
  <w:p w:rsidR="00512B42" w:rsidRDefault="002F6091">
    <w:pPr>
      <w:pStyle w:val="a4"/>
      <w:jc w:val="left"/>
      <w:rPr>
        <w:sz w:val="30"/>
        <w:szCs w:val="30"/>
        <w:u w:val="single"/>
      </w:rPr>
    </w:pPr>
    <w:r>
      <w:rPr>
        <w:rFonts w:hint="eastAsia"/>
        <w:sz w:val="30"/>
        <w:szCs w:val="30"/>
      </w:rPr>
      <w:t>单位：</w:t>
    </w:r>
    <w:r w:rsidR="00A72EA3" w:rsidRPr="00A72EA3">
      <w:rPr>
        <w:rFonts w:hint="eastAsia"/>
        <w:sz w:val="30"/>
        <w:szCs w:val="30"/>
        <w:u w:val="single"/>
      </w:rPr>
      <w:t>郴州开放大学</w:t>
    </w:r>
    <w:r>
      <w:rPr>
        <w:rFonts w:hint="eastAsia"/>
        <w:sz w:val="30"/>
        <w:szCs w:val="30"/>
        <w:u w:val="single"/>
      </w:rPr>
      <w:t xml:space="preserve"> </w:t>
    </w:r>
    <w:r>
      <w:rPr>
        <w:rFonts w:hint="eastAsia"/>
        <w:sz w:val="30"/>
        <w:szCs w:val="30"/>
      </w:rPr>
      <w:t xml:space="preserve">  </w:t>
    </w:r>
    <w:r>
      <w:rPr>
        <w:rFonts w:hint="eastAsia"/>
        <w:sz w:val="30"/>
        <w:szCs w:val="30"/>
      </w:rPr>
      <w:t>姓名：</w:t>
    </w:r>
    <w:r w:rsidR="00A72EA3">
      <w:rPr>
        <w:rFonts w:hint="eastAsia"/>
        <w:sz w:val="30"/>
        <w:szCs w:val="30"/>
        <w:u w:val="single"/>
      </w:rPr>
      <w:t>王双维</w:t>
    </w:r>
    <w:r>
      <w:rPr>
        <w:rFonts w:hint="eastAsia"/>
        <w:sz w:val="30"/>
        <w:szCs w:val="30"/>
        <w:u w:val="single"/>
      </w:rPr>
      <w:t xml:space="preserve"> </w:t>
    </w:r>
    <w:r>
      <w:rPr>
        <w:rFonts w:hint="eastAsia"/>
        <w:sz w:val="30"/>
        <w:szCs w:val="30"/>
      </w:rPr>
      <w:t xml:space="preserve">  </w:t>
    </w:r>
    <w:r>
      <w:rPr>
        <w:rFonts w:hint="eastAsia"/>
        <w:sz w:val="30"/>
        <w:szCs w:val="30"/>
      </w:rPr>
      <w:t>申报职称：</w:t>
    </w:r>
    <w:r>
      <w:rPr>
        <w:rFonts w:hint="eastAsia"/>
        <w:sz w:val="30"/>
        <w:szCs w:val="30"/>
        <w:u w:val="single"/>
      </w:rPr>
      <w:t xml:space="preserve"> </w:t>
    </w:r>
    <w:r w:rsidR="00A72EA3">
      <w:rPr>
        <w:rFonts w:hint="eastAsia"/>
        <w:sz w:val="30"/>
        <w:szCs w:val="30"/>
        <w:u w:val="single"/>
      </w:rPr>
      <w:t>副教授</w:t>
    </w:r>
    <w:r w:rsidR="00A72EA3">
      <w:rPr>
        <w:rFonts w:hint="eastAsia"/>
        <w:sz w:val="30"/>
        <w:szCs w:val="30"/>
      </w:rPr>
      <w:t xml:space="preserve"> </w:t>
    </w:r>
    <w:r>
      <w:rPr>
        <w:rFonts w:hint="eastAsia"/>
        <w:sz w:val="30"/>
        <w:szCs w:val="30"/>
      </w:rPr>
      <w:t xml:space="preserve">  </w:t>
    </w:r>
    <w:r>
      <w:rPr>
        <w:rFonts w:hint="eastAsia"/>
        <w:sz w:val="30"/>
        <w:szCs w:val="30"/>
      </w:rPr>
      <w:t>学科（专业）：</w:t>
    </w:r>
    <w:r w:rsidR="006922BE">
      <w:rPr>
        <w:rFonts w:hint="eastAsia"/>
        <w:sz w:val="30"/>
        <w:szCs w:val="30"/>
        <w:u w:val="single"/>
      </w:rPr>
      <w:t>计算机</w:t>
    </w:r>
    <w:r>
      <w:rPr>
        <w:rFonts w:hint="eastAsia"/>
        <w:sz w:val="30"/>
        <w:szCs w:val="30"/>
        <w:u w:val="single"/>
      </w:rPr>
      <w:t xml:space="preserve"> </w:t>
    </w:r>
    <w:r>
      <w:rPr>
        <w:rFonts w:hint="eastAsia"/>
        <w:sz w:val="30"/>
        <w:szCs w:val="30"/>
      </w:rPr>
      <w:t xml:space="preserve">  </w:t>
    </w:r>
    <w:r>
      <w:rPr>
        <w:rFonts w:hint="eastAsia"/>
        <w:sz w:val="30"/>
        <w:szCs w:val="30"/>
      </w:rPr>
      <w:t>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525CC"/>
    <w:multiLevelType w:val="hybridMultilevel"/>
    <w:tmpl w:val="59708604"/>
    <w:lvl w:ilvl="0" w:tplc="3FA64B18">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7B2595"/>
    <w:multiLevelType w:val="hybridMultilevel"/>
    <w:tmpl w:val="65AC1784"/>
    <w:lvl w:ilvl="0" w:tplc="637ADD96">
      <w:start w:val="1"/>
      <w:numFmt w:val="decimal"/>
      <w:suff w:val="nothing"/>
      <w:lvlText w:val="%1."/>
      <w:lvlJc w:val="left"/>
      <w:pPr>
        <w:ind w:left="420" w:hanging="420"/>
      </w:pPr>
      <w:rPr>
        <w:rFonts w:hint="eastAsia"/>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BE126C"/>
    <w:multiLevelType w:val="hybridMultilevel"/>
    <w:tmpl w:val="886C36F4"/>
    <w:lvl w:ilvl="0" w:tplc="1524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4E0C09"/>
    <w:multiLevelType w:val="hybridMultilevel"/>
    <w:tmpl w:val="078ABD7C"/>
    <w:lvl w:ilvl="0" w:tplc="1A94E0E4">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B5689"/>
    <w:multiLevelType w:val="hybridMultilevel"/>
    <w:tmpl w:val="078ABD7C"/>
    <w:lvl w:ilvl="0" w:tplc="1A94E0E4">
      <w:start w:val="1"/>
      <w:numFmt w:val="decimal"/>
      <w:suff w:val="noth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43781B"/>
    <w:multiLevelType w:val="hybridMultilevel"/>
    <w:tmpl w:val="401CE1A0"/>
    <w:lvl w:ilvl="0" w:tplc="5C2C65A8">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DF6B29"/>
    <w:multiLevelType w:val="hybridMultilevel"/>
    <w:tmpl w:val="59708604"/>
    <w:lvl w:ilvl="0" w:tplc="3FA64B18">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807681"/>
    <w:multiLevelType w:val="hybridMultilevel"/>
    <w:tmpl w:val="28F4A492"/>
    <w:lvl w:ilvl="0" w:tplc="06BE1F38">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F2FFCE"/>
    <w:multiLevelType w:val="singleLevel"/>
    <w:tmpl w:val="6BF2FFCE"/>
    <w:lvl w:ilvl="0">
      <w:start w:val="2"/>
      <w:numFmt w:val="decimal"/>
      <w:lvlText w:val="%1."/>
      <w:lvlJc w:val="left"/>
      <w:pPr>
        <w:tabs>
          <w:tab w:val="left" w:pos="312"/>
        </w:tabs>
      </w:pPr>
    </w:lvl>
  </w:abstractNum>
  <w:num w:numId="1">
    <w:abstractNumId w:val="8"/>
  </w:num>
  <w:num w:numId="2">
    <w:abstractNumId w:val="5"/>
  </w:num>
  <w:num w:numId="3">
    <w:abstractNumId w:val="1"/>
  </w:num>
  <w:num w:numId="4">
    <w:abstractNumId w:val="2"/>
  </w:num>
  <w:num w:numId="5">
    <w:abstractNumId w:val="0"/>
  </w:num>
  <w:num w:numId="6">
    <w:abstractNumId w:val="7"/>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201CC"/>
    <w:rsid w:val="000A3206"/>
    <w:rsid w:val="000E0B98"/>
    <w:rsid w:val="001438EA"/>
    <w:rsid w:val="00151FBC"/>
    <w:rsid w:val="001559FA"/>
    <w:rsid w:val="001B0BE2"/>
    <w:rsid w:val="001B21EE"/>
    <w:rsid w:val="001C6A7F"/>
    <w:rsid w:val="001E5B0C"/>
    <w:rsid w:val="00207F90"/>
    <w:rsid w:val="00223917"/>
    <w:rsid w:val="002648FB"/>
    <w:rsid w:val="00281FB4"/>
    <w:rsid w:val="0029623E"/>
    <w:rsid w:val="002F6091"/>
    <w:rsid w:val="00332E93"/>
    <w:rsid w:val="00385019"/>
    <w:rsid w:val="00396E6C"/>
    <w:rsid w:val="003F6541"/>
    <w:rsid w:val="004128D6"/>
    <w:rsid w:val="00465E31"/>
    <w:rsid w:val="00471B56"/>
    <w:rsid w:val="00494A37"/>
    <w:rsid w:val="004A3343"/>
    <w:rsid w:val="004B3DD3"/>
    <w:rsid w:val="004E1258"/>
    <w:rsid w:val="00512B42"/>
    <w:rsid w:val="005338DB"/>
    <w:rsid w:val="00577045"/>
    <w:rsid w:val="00586114"/>
    <w:rsid w:val="0059123A"/>
    <w:rsid w:val="005957DC"/>
    <w:rsid w:val="005C7059"/>
    <w:rsid w:val="005F4318"/>
    <w:rsid w:val="006064F2"/>
    <w:rsid w:val="0062100D"/>
    <w:rsid w:val="00637A61"/>
    <w:rsid w:val="006922BE"/>
    <w:rsid w:val="00695135"/>
    <w:rsid w:val="006A4DE0"/>
    <w:rsid w:val="006B094D"/>
    <w:rsid w:val="006C595F"/>
    <w:rsid w:val="006D7BD9"/>
    <w:rsid w:val="00707B4A"/>
    <w:rsid w:val="007126AA"/>
    <w:rsid w:val="007520EE"/>
    <w:rsid w:val="00784AE2"/>
    <w:rsid w:val="0079269F"/>
    <w:rsid w:val="007C594B"/>
    <w:rsid w:val="00807476"/>
    <w:rsid w:val="0083095B"/>
    <w:rsid w:val="008F38A2"/>
    <w:rsid w:val="009F559B"/>
    <w:rsid w:val="00A00A3E"/>
    <w:rsid w:val="00A72EA3"/>
    <w:rsid w:val="00AC495C"/>
    <w:rsid w:val="00AE2C23"/>
    <w:rsid w:val="00AF0209"/>
    <w:rsid w:val="00B0524E"/>
    <w:rsid w:val="00B12135"/>
    <w:rsid w:val="00B63E25"/>
    <w:rsid w:val="00B86AC5"/>
    <w:rsid w:val="00BB459D"/>
    <w:rsid w:val="00BE5969"/>
    <w:rsid w:val="00C066B4"/>
    <w:rsid w:val="00C17DD8"/>
    <w:rsid w:val="00C357A8"/>
    <w:rsid w:val="00C370D8"/>
    <w:rsid w:val="00C43086"/>
    <w:rsid w:val="00C460A2"/>
    <w:rsid w:val="00C50973"/>
    <w:rsid w:val="00C711F4"/>
    <w:rsid w:val="00CB65F8"/>
    <w:rsid w:val="00CC50EB"/>
    <w:rsid w:val="00CD3156"/>
    <w:rsid w:val="00D069E7"/>
    <w:rsid w:val="00D33250"/>
    <w:rsid w:val="00D50ED2"/>
    <w:rsid w:val="00D615D1"/>
    <w:rsid w:val="00DE4A4D"/>
    <w:rsid w:val="00DE5664"/>
    <w:rsid w:val="00DF63BB"/>
    <w:rsid w:val="00E008D1"/>
    <w:rsid w:val="00E71777"/>
    <w:rsid w:val="00E85FE1"/>
    <w:rsid w:val="00EC7CF4"/>
    <w:rsid w:val="00F02F33"/>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C1E4889"/>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unhideWhenUsed/>
    <w:rsid w:val="00C357A8"/>
    <w:pPr>
      <w:ind w:firstLineChars="200" w:firstLine="420"/>
    </w:pPr>
  </w:style>
  <w:style w:type="character" w:styleId="a7">
    <w:name w:val="Hyperlink"/>
    <w:basedOn w:val="a0"/>
    <w:rsid w:val="00C357A8"/>
    <w:rPr>
      <w:color w:val="0563C1" w:themeColor="hyperlink"/>
      <w:u w:val="single"/>
    </w:rPr>
  </w:style>
  <w:style w:type="paragraph" w:styleId="a8">
    <w:name w:val="Note Heading"/>
    <w:basedOn w:val="a"/>
    <w:next w:val="a"/>
    <w:link w:val="Char"/>
    <w:qFormat/>
    <w:rsid w:val="006A4DE0"/>
    <w:pPr>
      <w:jc w:val="center"/>
    </w:pPr>
    <w:rPr>
      <w:rFonts w:ascii="Arial Rounded MT Bold" w:hAnsi="Arial Rounded MT Bold"/>
    </w:rPr>
  </w:style>
  <w:style w:type="character" w:customStyle="1" w:styleId="Char">
    <w:name w:val="注释标题 Char"/>
    <w:basedOn w:val="a0"/>
    <w:link w:val="a8"/>
    <w:rsid w:val="006A4DE0"/>
    <w:rPr>
      <w:rFonts w:ascii="Arial Rounded MT Bold" w:eastAsiaTheme="minorEastAsia" w:hAnsi="Arial Rounded MT Bold" w:cstheme="minorBidi"/>
      <w:kern w:val="2"/>
      <w:sz w:val="21"/>
      <w:szCs w:val="24"/>
    </w:rPr>
  </w:style>
  <w:style w:type="paragraph" w:styleId="a9">
    <w:name w:val="Balloon Text"/>
    <w:basedOn w:val="a"/>
    <w:link w:val="Char0"/>
    <w:rsid w:val="00281FB4"/>
    <w:rPr>
      <w:sz w:val="18"/>
      <w:szCs w:val="18"/>
    </w:rPr>
  </w:style>
  <w:style w:type="character" w:customStyle="1" w:styleId="Char0">
    <w:name w:val="批注框文本 Char"/>
    <w:basedOn w:val="a0"/>
    <w:link w:val="a9"/>
    <w:rsid w:val="00281FB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unhideWhenUsed/>
    <w:rsid w:val="00C357A8"/>
    <w:pPr>
      <w:ind w:firstLineChars="200" w:firstLine="420"/>
    </w:pPr>
  </w:style>
  <w:style w:type="character" w:styleId="a7">
    <w:name w:val="Hyperlink"/>
    <w:basedOn w:val="a0"/>
    <w:rsid w:val="00C357A8"/>
    <w:rPr>
      <w:color w:val="0563C1" w:themeColor="hyperlink"/>
      <w:u w:val="single"/>
    </w:rPr>
  </w:style>
  <w:style w:type="paragraph" w:styleId="a8">
    <w:name w:val="Note Heading"/>
    <w:basedOn w:val="a"/>
    <w:next w:val="a"/>
    <w:link w:val="Char"/>
    <w:qFormat/>
    <w:rsid w:val="006A4DE0"/>
    <w:pPr>
      <w:jc w:val="center"/>
    </w:pPr>
    <w:rPr>
      <w:rFonts w:ascii="Arial Rounded MT Bold" w:hAnsi="Arial Rounded MT Bold"/>
    </w:rPr>
  </w:style>
  <w:style w:type="character" w:customStyle="1" w:styleId="Char">
    <w:name w:val="注释标题 Char"/>
    <w:basedOn w:val="a0"/>
    <w:link w:val="a8"/>
    <w:rsid w:val="006A4DE0"/>
    <w:rPr>
      <w:rFonts w:ascii="Arial Rounded MT Bold" w:eastAsiaTheme="minorEastAsia" w:hAnsi="Arial Rounded MT Bold" w:cstheme="minorBidi"/>
      <w:kern w:val="2"/>
      <w:sz w:val="21"/>
      <w:szCs w:val="24"/>
    </w:rPr>
  </w:style>
  <w:style w:type="paragraph" w:styleId="a9">
    <w:name w:val="Balloon Text"/>
    <w:basedOn w:val="a"/>
    <w:link w:val="Char0"/>
    <w:rsid w:val="00281FB4"/>
    <w:rPr>
      <w:sz w:val="18"/>
      <w:szCs w:val="18"/>
    </w:rPr>
  </w:style>
  <w:style w:type="character" w:customStyle="1" w:styleId="Char0">
    <w:name w:val="批注框文本 Char"/>
    <w:basedOn w:val="a0"/>
    <w:link w:val="a9"/>
    <w:rsid w:val="00281FB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8</Pages>
  <Words>813</Words>
  <Characters>4637</Characters>
  <Application>Microsoft Office Word</Application>
  <DocSecurity>0</DocSecurity>
  <Lines>38</Lines>
  <Paragraphs>10</Paragraphs>
  <ScaleCrop>false</ScaleCrop>
  <Company/>
  <LinksUpToDate>false</LinksUpToDate>
  <CharactersWithSpaces>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谭晗婧</dc:creator>
  <cp:lastModifiedBy>xb21cn</cp:lastModifiedBy>
  <cp:revision>133</cp:revision>
  <cp:lastPrinted>2024-10-14T01:11:00Z</cp:lastPrinted>
  <dcterms:created xsi:type="dcterms:W3CDTF">2024-10-12T08:27:00Z</dcterms:created>
  <dcterms:modified xsi:type="dcterms:W3CDTF">2024-10-22T14:37:00Z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6677F540FB174A2EB7F8C92E8746C366_13</vt:lpwstr>
  </property>
</Properties>
</file>